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C2D5" w14:textId="77777777" w:rsidR="00617AF0" w:rsidRPr="004243E9" w:rsidRDefault="00617AF0" w:rsidP="004243E9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Toc164144291"/>
      <w:bookmarkStart w:id="1" w:name="_Toc164158851"/>
      <w:r w:rsidRPr="004243E9">
        <w:rPr>
          <w:rFonts w:ascii="Arial" w:hAnsi="Arial" w:cs="Arial"/>
          <w:b/>
          <w:sz w:val="28"/>
          <w:szCs w:val="28"/>
        </w:rPr>
        <w:t>ПАМЯТКА АВТОРУ</w:t>
      </w:r>
      <w:r w:rsidRPr="004243E9">
        <w:rPr>
          <w:rFonts w:ascii="Arial" w:hAnsi="Arial" w:cs="Arial"/>
          <w:b/>
          <w:sz w:val="28"/>
          <w:szCs w:val="28"/>
        </w:rPr>
        <w:br/>
        <w:t>при подготовке к изданию учебной</w:t>
      </w:r>
      <w:r w:rsidR="0070686C" w:rsidRPr="004243E9">
        <w:rPr>
          <w:rFonts w:ascii="Arial" w:hAnsi="Arial" w:cs="Arial"/>
          <w:b/>
          <w:sz w:val="28"/>
          <w:szCs w:val="28"/>
        </w:rPr>
        <w:t xml:space="preserve"> и научной</w:t>
      </w:r>
      <w:r w:rsidRPr="004243E9">
        <w:rPr>
          <w:rFonts w:ascii="Arial" w:hAnsi="Arial" w:cs="Arial"/>
          <w:b/>
          <w:sz w:val="28"/>
          <w:szCs w:val="28"/>
        </w:rPr>
        <w:t xml:space="preserve"> литературы</w:t>
      </w:r>
    </w:p>
    <w:p w14:paraId="451E3D1F" w14:textId="77777777" w:rsidR="00617AF0" w:rsidRPr="004243E9" w:rsidRDefault="00617AF0" w:rsidP="004243E9">
      <w:pPr>
        <w:pStyle w:val="a3"/>
        <w:ind w:left="0" w:firstLine="0"/>
        <w:jc w:val="center"/>
      </w:pPr>
    </w:p>
    <w:p w14:paraId="341B9CA3" w14:textId="77777777" w:rsidR="00341B06" w:rsidRPr="004243E9" w:rsidRDefault="00341B06" w:rsidP="004243E9">
      <w:pPr>
        <w:ind w:left="0" w:firstLine="567"/>
        <w:jc w:val="both"/>
        <w:rPr>
          <w:sz w:val="28"/>
          <w:szCs w:val="28"/>
        </w:rPr>
      </w:pPr>
      <w:r w:rsidRPr="004243E9">
        <w:rPr>
          <w:sz w:val="28"/>
          <w:szCs w:val="28"/>
        </w:rPr>
        <w:t xml:space="preserve">Редакционно-издательский отдел </w:t>
      </w:r>
      <w:proofErr w:type="spellStart"/>
      <w:r w:rsidRPr="004243E9">
        <w:rPr>
          <w:sz w:val="28"/>
          <w:szCs w:val="28"/>
        </w:rPr>
        <w:t>СГУГиТ</w:t>
      </w:r>
      <w:proofErr w:type="spellEnd"/>
      <w:r w:rsidRPr="004243E9">
        <w:rPr>
          <w:sz w:val="28"/>
          <w:szCs w:val="28"/>
        </w:rPr>
        <w:t xml:space="preserve"> принимает в работу авторский оригинал только в том случае, если он удовлетворяет следующим требованиям.</w:t>
      </w:r>
    </w:p>
    <w:p w14:paraId="2254F2E8" w14:textId="77777777" w:rsidR="00206C06" w:rsidRPr="004243E9" w:rsidRDefault="00206C06" w:rsidP="004243E9">
      <w:pPr>
        <w:pStyle w:val="ab"/>
        <w:spacing w:after="0"/>
        <w:ind w:left="0" w:firstLine="567"/>
        <w:jc w:val="both"/>
      </w:pPr>
    </w:p>
    <w:p w14:paraId="42DDE516" w14:textId="138854E9" w:rsidR="00341B06" w:rsidRPr="004243E9" w:rsidRDefault="00341B06" w:rsidP="004243E9">
      <w:pPr>
        <w:pStyle w:val="ab"/>
        <w:spacing w:after="0"/>
        <w:ind w:left="0" w:firstLine="567"/>
        <w:jc w:val="both"/>
      </w:pPr>
      <w:r w:rsidRPr="004243E9">
        <w:t xml:space="preserve">1. Авторский оригинал </w:t>
      </w:r>
      <w:r w:rsidR="00DB1CD6" w:rsidRPr="004243E9">
        <w:t xml:space="preserve">(рукопись) </w:t>
      </w:r>
      <w:r w:rsidRPr="004243E9">
        <w:t>пред</w:t>
      </w:r>
      <w:r w:rsidR="00F16263" w:rsidRPr="004243E9">
        <w:t>о</w:t>
      </w:r>
      <w:r w:rsidRPr="004243E9">
        <w:t xml:space="preserve">ставляется </w:t>
      </w:r>
      <w:r w:rsidR="002E2DF3" w:rsidRPr="004243E9">
        <w:t xml:space="preserve">на проверку соответствия требованиям </w:t>
      </w:r>
      <w:r w:rsidRPr="004243E9">
        <w:t xml:space="preserve">в электронном виде в редакторе </w:t>
      </w:r>
      <w:r w:rsidR="00542D99" w:rsidRPr="004243E9">
        <w:t xml:space="preserve">Microsoft Office Word </w:t>
      </w:r>
      <w:r w:rsidR="006067CC" w:rsidRPr="004243E9">
        <w:t xml:space="preserve">2013 </w:t>
      </w:r>
      <w:r w:rsidR="004A3D6E" w:rsidRPr="004243E9">
        <w:t>(</w:t>
      </w:r>
      <w:r w:rsidR="006067CC" w:rsidRPr="004243E9">
        <w:t>и новее</w:t>
      </w:r>
      <w:r w:rsidR="004A3D6E" w:rsidRPr="004243E9">
        <w:t>)</w:t>
      </w:r>
      <w:r w:rsidR="002E2DF3" w:rsidRPr="004243E9">
        <w:t xml:space="preserve"> до истечения срока сдачи. </w:t>
      </w:r>
      <w:r w:rsidR="0099012F" w:rsidRPr="004243E9">
        <w:t>После подтверждения соответствия требованиям предоставляется распечатка рукописи</w:t>
      </w:r>
      <w:r w:rsidR="001F75C0" w:rsidRPr="004243E9">
        <w:t>,</w:t>
      </w:r>
      <w:r w:rsidRPr="004243E9">
        <w:t xml:space="preserve"> на листах формата </w:t>
      </w:r>
      <w:proofErr w:type="spellStart"/>
      <w:r w:rsidRPr="004243E9">
        <w:t>А4</w:t>
      </w:r>
      <w:proofErr w:type="spellEnd"/>
      <w:r w:rsidRPr="004243E9">
        <w:t xml:space="preserve"> с односторонней печатью. </w:t>
      </w:r>
    </w:p>
    <w:p w14:paraId="55AA4A78" w14:textId="77777777" w:rsidR="00206C06" w:rsidRPr="004243E9" w:rsidRDefault="00206C06" w:rsidP="004243E9">
      <w:pPr>
        <w:pStyle w:val="ab"/>
        <w:spacing w:after="0"/>
        <w:ind w:left="0" w:firstLine="567"/>
        <w:jc w:val="both"/>
      </w:pPr>
    </w:p>
    <w:p w14:paraId="00F7B065" w14:textId="77777777" w:rsidR="00341B06" w:rsidRPr="004243E9" w:rsidRDefault="00341B06" w:rsidP="004243E9">
      <w:pPr>
        <w:pStyle w:val="ab"/>
        <w:spacing w:after="0"/>
        <w:ind w:left="0" w:firstLine="567"/>
        <w:jc w:val="both"/>
      </w:pPr>
      <w:r w:rsidRPr="004243E9">
        <w:t xml:space="preserve">2. </w:t>
      </w:r>
      <w:r w:rsidR="009C7804" w:rsidRPr="004243E9">
        <w:rPr>
          <w:color w:val="000000"/>
        </w:rPr>
        <w:t xml:space="preserve">Страницы </w:t>
      </w:r>
      <w:r w:rsidR="00DB1CD6" w:rsidRPr="004243E9">
        <w:rPr>
          <w:color w:val="000000"/>
        </w:rPr>
        <w:t>рукописи</w:t>
      </w:r>
      <w:r w:rsidR="009C7804" w:rsidRPr="004243E9">
        <w:rPr>
          <w:color w:val="000000"/>
        </w:rPr>
        <w:t xml:space="preserve"> следует пронумеровать арабскими цифрами с первой страницы (титульного листа), соблюдая при этом сквозную нумерацию по всему тексту. </w:t>
      </w:r>
    </w:p>
    <w:p w14:paraId="3936BB27" w14:textId="77777777" w:rsidR="00206C06" w:rsidRPr="004243E9" w:rsidRDefault="00206C06" w:rsidP="004243E9">
      <w:pPr>
        <w:ind w:left="0" w:firstLine="567"/>
        <w:jc w:val="both"/>
      </w:pPr>
    </w:p>
    <w:p w14:paraId="03B6A44F" w14:textId="77777777" w:rsidR="00B424C1" w:rsidRPr="004243E9" w:rsidRDefault="00B424C1" w:rsidP="004243E9">
      <w:pPr>
        <w:ind w:left="0" w:firstLine="567"/>
        <w:jc w:val="both"/>
        <w:rPr>
          <w:spacing w:val="-4"/>
        </w:rPr>
      </w:pPr>
      <w:r w:rsidRPr="004243E9">
        <w:rPr>
          <w:spacing w:val="-4"/>
        </w:rPr>
        <w:t>3. Титульный лист (первая страница) должен содержать следующие обязательные сведения:</w:t>
      </w:r>
    </w:p>
    <w:p w14:paraId="10CA212D" w14:textId="77777777" w:rsidR="00B424C1" w:rsidRPr="004243E9" w:rsidRDefault="00B424C1" w:rsidP="004243E9">
      <w:pPr>
        <w:ind w:left="0" w:firstLine="567"/>
        <w:jc w:val="both"/>
      </w:pPr>
      <w:r w:rsidRPr="004243E9">
        <w:t>– полное наименование</w:t>
      </w:r>
      <w:r w:rsidR="00041F32" w:rsidRPr="004243E9">
        <w:t xml:space="preserve"> министерства, </w:t>
      </w:r>
      <w:r w:rsidRPr="004243E9">
        <w:t>университета;</w:t>
      </w:r>
    </w:p>
    <w:p w14:paraId="356770D9" w14:textId="77777777" w:rsidR="00B424C1" w:rsidRPr="004243E9" w:rsidRDefault="00B424C1" w:rsidP="004243E9">
      <w:pPr>
        <w:ind w:left="0" w:firstLine="567"/>
        <w:jc w:val="both"/>
      </w:pPr>
      <w:r w:rsidRPr="004243E9">
        <w:t>– инициалы и фамилию автора (авторов);</w:t>
      </w:r>
    </w:p>
    <w:p w14:paraId="5C6102D5" w14:textId="77777777" w:rsidR="00B424C1" w:rsidRPr="004243E9" w:rsidRDefault="00B424C1" w:rsidP="004243E9">
      <w:pPr>
        <w:ind w:left="0" w:firstLine="567"/>
        <w:jc w:val="both"/>
      </w:pPr>
      <w:r w:rsidRPr="004243E9">
        <w:t>– заглавие работы;</w:t>
      </w:r>
    </w:p>
    <w:p w14:paraId="10B68298" w14:textId="77777777" w:rsidR="00B424C1" w:rsidRPr="004243E9" w:rsidRDefault="00B424C1" w:rsidP="004243E9">
      <w:pPr>
        <w:ind w:left="0" w:firstLine="567"/>
        <w:jc w:val="both"/>
      </w:pPr>
      <w:r w:rsidRPr="004243E9">
        <w:t xml:space="preserve">– </w:t>
      </w:r>
      <w:r w:rsidR="00F16263" w:rsidRPr="004243E9">
        <w:t>вид</w:t>
      </w:r>
      <w:r w:rsidRPr="004243E9">
        <w:t xml:space="preserve"> издани</w:t>
      </w:r>
      <w:r w:rsidR="00F16263" w:rsidRPr="004243E9">
        <w:t>я</w:t>
      </w:r>
      <w:r w:rsidRPr="004243E9">
        <w:t xml:space="preserve"> и свед</w:t>
      </w:r>
      <w:r w:rsidR="00041F32" w:rsidRPr="004243E9">
        <w:t>ения об адресной направленности;</w:t>
      </w:r>
    </w:p>
    <w:p w14:paraId="44BCB332" w14:textId="77777777" w:rsidR="00041F32" w:rsidRPr="004243E9" w:rsidRDefault="00041F32" w:rsidP="004243E9">
      <w:pPr>
        <w:ind w:left="0" w:firstLine="567"/>
        <w:jc w:val="both"/>
      </w:pPr>
      <w:r w:rsidRPr="004243E9">
        <w:t>– место</w:t>
      </w:r>
      <w:r w:rsidR="000C3DB9" w:rsidRPr="004243E9">
        <w:t xml:space="preserve"> издания</w:t>
      </w:r>
      <w:r w:rsidRPr="004243E9">
        <w:t>, издательство, год.</w:t>
      </w:r>
    </w:p>
    <w:p w14:paraId="74FAC76B" w14:textId="77777777" w:rsidR="004243E9" w:rsidRDefault="004243E9" w:rsidP="004243E9">
      <w:pPr>
        <w:ind w:left="0" w:firstLine="567"/>
        <w:jc w:val="both"/>
      </w:pPr>
    </w:p>
    <w:p w14:paraId="163364ED" w14:textId="70F7FEE7" w:rsidR="00B424C1" w:rsidRPr="004243E9" w:rsidRDefault="00B424C1" w:rsidP="004243E9">
      <w:pPr>
        <w:ind w:left="0" w:firstLine="567"/>
        <w:jc w:val="both"/>
      </w:pPr>
      <w:r w:rsidRPr="004243E9">
        <w:t>На обороте титула (вторая страница) должны быть указаны:</w:t>
      </w:r>
    </w:p>
    <w:p w14:paraId="4CB390D1" w14:textId="77777777" w:rsidR="00B424C1" w:rsidRPr="004243E9" w:rsidRDefault="00B424C1" w:rsidP="004243E9">
      <w:pPr>
        <w:ind w:left="0" w:firstLine="567"/>
        <w:jc w:val="both"/>
      </w:pPr>
      <w:r w:rsidRPr="004243E9">
        <w:t xml:space="preserve">– </w:t>
      </w:r>
      <w:proofErr w:type="spellStart"/>
      <w:r w:rsidRPr="004243E9">
        <w:t>УДК</w:t>
      </w:r>
      <w:proofErr w:type="spellEnd"/>
      <w:r w:rsidRPr="004243E9">
        <w:t>, авторский знак (</w:t>
      </w:r>
      <w:r w:rsidR="00DB1CD6" w:rsidRPr="004243E9">
        <w:t>обратиться к</w:t>
      </w:r>
      <w:r w:rsidR="00F16263" w:rsidRPr="004243E9">
        <w:t xml:space="preserve"> библиограф</w:t>
      </w:r>
      <w:r w:rsidR="00DB1CD6" w:rsidRPr="004243E9">
        <w:t>у в читальном зале библиотеки</w:t>
      </w:r>
      <w:r w:rsidRPr="004243E9">
        <w:t>);</w:t>
      </w:r>
    </w:p>
    <w:p w14:paraId="1FC78F06" w14:textId="77777777" w:rsidR="00B424C1" w:rsidRPr="004243E9" w:rsidRDefault="00B424C1" w:rsidP="004243E9">
      <w:pPr>
        <w:ind w:left="0" w:firstLine="567"/>
        <w:jc w:val="both"/>
      </w:pPr>
      <w:r w:rsidRPr="004243E9">
        <w:t>– инициалы и фамилии рецензентов, их звания, должности, место работы</w:t>
      </w:r>
      <w:r w:rsidR="00234114" w:rsidRPr="004243E9">
        <w:t>;</w:t>
      </w:r>
    </w:p>
    <w:p w14:paraId="45C69EA3" w14:textId="35E8F8CA" w:rsidR="00234114" w:rsidRPr="004243E9" w:rsidRDefault="00234114" w:rsidP="004243E9">
      <w:pPr>
        <w:ind w:left="0" w:firstLine="567"/>
        <w:jc w:val="both"/>
      </w:pPr>
      <w:r w:rsidRPr="004243E9">
        <w:t>– библиографическое описание издания;</w:t>
      </w:r>
    </w:p>
    <w:p w14:paraId="6FC0BBAA" w14:textId="79D95B19" w:rsidR="00234114" w:rsidRPr="004243E9" w:rsidRDefault="00234114" w:rsidP="004243E9">
      <w:pPr>
        <w:ind w:left="0" w:firstLine="567"/>
        <w:jc w:val="both"/>
      </w:pPr>
      <w:r w:rsidRPr="004243E9">
        <w:t>– краткая аннотация</w:t>
      </w:r>
      <w:r w:rsidR="00846833" w:rsidRPr="004243E9">
        <w:t xml:space="preserve"> (кем подготовлено издание, какие вопросы освещает</w:t>
      </w:r>
      <w:r w:rsidR="001D1F0D">
        <w:t xml:space="preserve">, </w:t>
      </w:r>
      <w:r w:rsidR="00846833" w:rsidRPr="004243E9">
        <w:t>для кого предназначено</w:t>
      </w:r>
      <w:r w:rsidR="001D1F0D">
        <w:t xml:space="preserve"> и кем рекомендовано к изданию</w:t>
      </w:r>
      <w:r w:rsidR="00846833" w:rsidRPr="004243E9">
        <w:t>)</w:t>
      </w:r>
      <w:r w:rsidRPr="004243E9">
        <w:t>;</w:t>
      </w:r>
    </w:p>
    <w:p w14:paraId="4FEC4A8A" w14:textId="77777777" w:rsidR="00234114" w:rsidRPr="004243E9" w:rsidRDefault="00234114" w:rsidP="004243E9">
      <w:pPr>
        <w:ind w:left="0" w:firstLine="567"/>
        <w:jc w:val="both"/>
      </w:pPr>
      <w:r w:rsidRPr="004243E9">
        <w:t>– инициалы</w:t>
      </w:r>
      <w:r w:rsidR="0092610C" w:rsidRPr="004243E9">
        <w:t>,</w:t>
      </w:r>
      <w:r w:rsidRPr="004243E9">
        <w:t xml:space="preserve"> фамилия</w:t>
      </w:r>
      <w:r w:rsidR="0092610C" w:rsidRPr="004243E9">
        <w:t>, научная степень и должность</w:t>
      </w:r>
      <w:r w:rsidRPr="004243E9">
        <w:t xml:space="preserve"> ответственного (научного) редактора (если есть).</w:t>
      </w:r>
    </w:p>
    <w:p w14:paraId="36F46B9F" w14:textId="77777777" w:rsidR="00234114" w:rsidRPr="004243E9" w:rsidRDefault="00234114" w:rsidP="004243E9">
      <w:pPr>
        <w:ind w:left="0" w:firstLine="567"/>
        <w:jc w:val="both"/>
      </w:pPr>
      <w:r w:rsidRPr="004243E9">
        <w:t>Образцы оформления титула и оборота титула представлены в прил. 1.</w:t>
      </w:r>
    </w:p>
    <w:p w14:paraId="59D18448" w14:textId="77777777" w:rsidR="00234114" w:rsidRPr="004243E9" w:rsidRDefault="00234114" w:rsidP="004243E9">
      <w:pPr>
        <w:ind w:left="0" w:firstLine="567"/>
        <w:jc w:val="both"/>
      </w:pPr>
    </w:p>
    <w:p w14:paraId="55CCAFF9" w14:textId="77777777" w:rsidR="00234114" w:rsidRPr="004243E9" w:rsidRDefault="00234114" w:rsidP="004243E9">
      <w:pPr>
        <w:ind w:left="0" w:firstLine="567"/>
        <w:jc w:val="both"/>
      </w:pPr>
      <w:r w:rsidRPr="004243E9">
        <w:t xml:space="preserve">4. </w:t>
      </w:r>
      <w:r w:rsidR="00DB1CD6" w:rsidRPr="004243E9">
        <w:t>Р</w:t>
      </w:r>
      <w:r w:rsidRPr="004243E9">
        <w:t>укопис</w:t>
      </w:r>
      <w:r w:rsidR="00DB1CD6" w:rsidRPr="004243E9">
        <w:t>ь</w:t>
      </w:r>
      <w:r w:rsidRPr="004243E9">
        <w:t xml:space="preserve"> </w:t>
      </w:r>
      <w:r w:rsidR="00DB1CD6" w:rsidRPr="004243E9">
        <w:t>должна иметь</w:t>
      </w:r>
      <w:r w:rsidRPr="004243E9">
        <w:t xml:space="preserve"> оглавление (содержание), </w:t>
      </w:r>
      <w:r w:rsidR="00846833" w:rsidRPr="004243E9">
        <w:t>названи</w:t>
      </w:r>
      <w:r w:rsidR="00DB1CD6" w:rsidRPr="004243E9">
        <w:t>я</w:t>
      </w:r>
      <w:r w:rsidR="00846833" w:rsidRPr="004243E9">
        <w:t xml:space="preserve"> разделов и подразделов </w:t>
      </w:r>
      <w:r w:rsidRPr="004243E9">
        <w:t xml:space="preserve">которого </w:t>
      </w:r>
      <w:r w:rsidR="00846833" w:rsidRPr="004243E9">
        <w:t>соответств</w:t>
      </w:r>
      <w:r w:rsidR="00DB1CD6" w:rsidRPr="004243E9">
        <w:t>уют</w:t>
      </w:r>
      <w:r w:rsidR="00846833" w:rsidRPr="004243E9">
        <w:t xml:space="preserve"> заголовкам основного текста</w:t>
      </w:r>
      <w:r w:rsidRPr="004243E9">
        <w:t>.</w:t>
      </w:r>
    </w:p>
    <w:p w14:paraId="2887B9ED" w14:textId="77777777" w:rsidR="00234114" w:rsidRPr="004243E9" w:rsidRDefault="00234114" w:rsidP="004243E9">
      <w:pPr>
        <w:ind w:left="0" w:firstLine="567"/>
        <w:jc w:val="both"/>
      </w:pPr>
    </w:p>
    <w:p w14:paraId="79F48419" w14:textId="77777777" w:rsidR="00341B06" w:rsidRPr="004243E9" w:rsidRDefault="00234114" w:rsidP="004243E9">
      <w:pPr>
        <w:ind w:left="0" w:firstLine="567"/>
        <w:jc w:val="both"/>
      </w:pPr>
      <w:r w:rsidRPr="004243E9">
        <w:t>5</w:t>
      </w:r>
      <w:r w:rsidR="00341B06" w:rsidRPr="004243E9">
        <w:t xml:space="preserve">. Размер шрифта </w:t>
      </w:r>
      <w:r w:rsidR="00341B06" w:rsidRPr="004243E9">
        <w:rPr>
          <w:i/>
          <w:iCs/>
        </w:rPr>
        <w:t>основного текста</w:t>
      </w:r>
      <w:r w:rsidR="00341B06" w:rsidRPr="004243E9">
        <w:t xml:space="preserve"> – 1</w:t>
      </w:r>
      <w:r w:rsidR="009C7804" w:rsidRPr="004243E9">
        <w:t>5</w:t>
      </w:r>
      <w:r w:rsidR="00341B06" w:rsidRPr="004243E9">
        <w:t xml:space="preserve"> </w:t>
      </w:r>
      <w:proofErr w:type="spellStart"/>
      <w:r w:rsidR="00341B06" w:rsidRPr="004243E9">
        <w:t>пт</w:t>
      </w:r>
      <w:proofErr w:type="spellEnd"/>
      <w:r w:rsidR="00341B06" w:rsidRPr="004243E9">
        <w:t xml:space="preserve"> (Times New </w:t>
      </w:r>
      <w:proofErr w:type="spellStart"/>
      <w:r w:rsidR="00341B06" w:rsidRPr="004243E9">
        <w:t>Roman</w:t>
      </w:r>
      <w:proofErr w:type="spellEnd"/>
      <w:r w:rsidR="00341B06" w:rsidRPr="004243E9">
        <w:t xml:space="preserve">), </w:t>
      </w:r>
      <w:r w:rsidR="00341B06" w:rsidRPr="004243E9">
        <w:rPr>
          <w:i/>
          <w:iCs/>
        </w:rPr>
        <w:t>межстрочный интервал</w:t>
      </w:r>
      <w:r w:rsidR="00525B4C" w:rsidRPr="004243E9">
        <w:t> </w:t>
      </w:r>
      <w:r w:rsidR="00341B06" w:rsidRPr="004243E9">
        <w:t xml:space="preserve">– </w:t>
      </w:r>
      <w:r w:rsidR="00846833" w:rsidRPr="004243E9">
        <w:t>полуторный (кроме рисунков и таблиц)</w:t>
      </w:r>
      <w:r w:rsidR="00341B06" w:rsidRPr="004243E9">
        <w:t xml:space="preserve">, автоматическая расстановка переносов. </w:t>
      </w:r>
      <w:r w:rsidR="00341B06" w:rsidRPr="004243E9">
        <w:rPr>
          <w:i/>
          <w:iCs/>
        </w:rPr>
        <w:t>Поля:</w:t>
      </w:r>
      <w:r w:rsidR="00341B06" w:rsidRPr="004243E9">
        <w:t xml:space="preserve"> левое, правое, верхнее – по 20 мм, </w:t>
      </w:r>
      <w:r w:rsidR="009C7804" w:rsidRPr="004243E9">
        <w:t xml:space="preserve">нижнее – 27 мм, </w:t>
      </w:r>
      <w:r w:rsidR="00341B06" w:rsidRPr="004243E9">
        <w:rPr>
          <w:i/>
          <w:iCs/>
        </w:rPr>
        <w:t>абзацный отступ</w:t>
      </w:r>
      <w:r w:rsidR="00341B06" w:rsidRPr="004243E9">
        <w:t xml:space="preserve"> – 10</w:t>
      </w:r>
      <w:r w:rsidR="0070686C" w:rsidRPr="004243E9">
        <w:t> </w:t>
      </w:r>
      <w:r w:rsidR="00341B06" w:rsidRPr="004243E9">
        <w:t>мм.</w:t>
      </w:r>
    </w:p>
    <w:p w14:paraId="347CAC78" w14:textId="77777777" w:rsidR="00206C06" w:rsidRPr="004243E9" w:rsidRDefault="00206C06" w:rsidP="004243E9">
      <w:pPr>
        <w:ind w:left="0" w:firstLine="567"/>
        <w:jc w:val="both"/>
      </w:pPr>
    </w:p>
    <w:p w14:paraId="2DF134F6" w14:textId="3E4B6775" w:rsidR="00341B06" w:rsidRPr="004243E9" w:rsidRDefault="00234114" w:rsidP="004243E9">
      <w:pPr>
        <w:ind w:left="0" w:firstLine="567"/>
        <w:jc w:val="both"/>
      </w:pPr>
      <w:r w:rsidRPr="004243E9">
        <w:t>6</w:t>
      </w:r>
      <w:r w:rsidR="00341B06" w:rsidRPr="004243E9">
        <w:t xml:space="preserve">. </w:t>
      </w:r>
      <w:r w:rsidR="00341B06" w:rsidRPr="004243E9">
        <w:rPr>
          <w:i/>
          <w:iCs/>
        </w:rPr>
        <w:t>Основные заголовки</w:t>
      </w:r>
      <w:r w:rsidR="00341B06" w:rsidRPr="004243E9">
        <w:t xml:space="preserve"> </w:t>
      </w:r>
      <w:r w:rsidR="00542D99" w:rsidRPr="004243E9">
        <w:t xml:space="preserve">раздела </w:t>
      </w:r>
      <w:r w:rsidR="00F13EB7" w:rsidRPr="004243E9">
        <w:t xml:space="preserve">располагаются по центру страницы без абзацного отступа, </w:t>
      </w:r>
      <w:r w:rsidR="00341B06" w:rsidRPr="004243E9">
        <w:t xml:space="preserve">набираются жирными </w:t>
      </w:r>
      <w:r w:rsidR="009C7804" w:rsidRPr="004243E9">
        <w:t>прописными</w:t>
      </w:r>
      <w:r w:rsidR="00341B06" w:rsidRPr="004243E9">
        <w:t xml:space="preserve"> буквами, размер – 1</w:t>
      </w:r>
      <w:r w:rsidR="009C7804" w:rsidRPr="004243E9">
        <w:t>5</w:t>
      </w:r>
      <w:r w:rsidR="001676C4" w:rsidRPr="004243E9">
        <w:t> </w:t>
      </w:r>
      <w:proofErr w:type="spellStart"/>
      <w:r w:rsidR="00341B06" w:rsidRPr="004243E9">
        <w:t>пт</w:t>
      </w:r>
      <w:proofErr w:type="spellEnd"/>
      <w:r w:rsidR="00041F32" w:rsidRPr="004243E9">
        <w:t>, гарнитура – «</w:t>
      </w:r>
      <w:proofErr w:type="spellStart"/>
      <w:r w:rsidR="00041F32" w:rsidRPr="004243E9">
        <w:t>Arial</w:t>
      </w:r>
      <w:proofErr w:type="spellEnd"/>
      <w:r w:rsidR="00041F32" w:rsidRPr="004243E9">
        <w:t xml:space="preserve">». </w:t>
      </w:r>
      <w:r w:rsidR="00041F32" w:rsidRPr="004243E9">
        <w:rPr>
          <w:i/>
          <w:iCs/>
        </w:rPr>
        <w:t>З</w:t>
      </w:r>
      <w:r w:rsidR="00542D99" w:rsidRPr="004243E9">
        <w:rPr>
          <w:i/>
          <w:iCs/>
        </w:rPr>
        <w:t xml:space="preserve">аголовки </w:t>
      </w:r>
      <w:r w:rsidR="00A0747A" w:rsidRPr="004243E9">
        <w:rPr>
          <w:i/>
          <w:iCs/>
        </w:rPr>
        <w:t>подразделов</w:t>
      </w:r>
      <w:r w:rsidR="00542D99" w:rsidRPr="004243E9">
        <w:t xml:space="preserve"> – жирными строчными буквами, размер – 15 </w:t>
      </w:r>
      <w:proofErr w:type="spellStart"/>
      <w:r w:rsidR="00542D99" w:rsidRPr="004243E9">
        <w:t>пт</w:t>
      </w:r>
      <w:proofErr w:type="spellEnd"/>
      <w:r w:rsidR="00041F32" w:rsidRPr="004243E9">
        <w:t>, гарнитура</w:t>
      </w:r>
      <w:r w:rsidR="00561B6F" w:rsidRPr="004243E9">
        <w:t xml:space="preserve"> </w:t>
      </w:r>
      <w:r w:rsidR="00041F32" w:rsidRPr="004243E9">
        <w:t>–</w:t>
      </w:r>
      <w:r w:rsidR="00561B6F" w:rsidRPr="004243E9">
        <w:t xml:space="preserve"> </w:t>
      </w:r>
      <w:r w:rsidR="00041F32" w:rsidRPr="004243E9">
        <w:t>«</w:t>
      </w:r>
      <w:proofErr w:type="spellStart"/>
      <w:r w:rsidR="00041F32" w:rsidRPr="004243E9">
        <w:t>Arial</w:t>
      </w:r>
      <w:proofErr w:type="spellEnd"/>
      <w:r w:rsidR="00041F32" w:rsidRPr="004243E9">
        <w:t>»</w:t>
      </w:r>
      <w:r w:rsidR="00542D99" w:rsidRPr="004243E9">
        <w:t xml:space="preserve">. </w:t>
      </w:r>
      <w:r w:rsidR="00041F32" w:rsidRPr="004243E9">
        <w:br/>
      </w:r>
      <w:r w:rsidR="00542D99" w:rsidRPr="004243E9">
        <w:t xml:space="preserve">В конце заголовков точки не ставятся. </w:t>
      </w:r>
      <w:r w:rsidR="00341B06" w:rsidRPr="004243E9">
        <w:t xml:space="preserve">Расстояние от заголовка до текста – 12 </w:t>
      </w:r>
      <w:proofErr w:type="spellStart"/>
      <w:r w:rsidR="00341B06" w:rsidRPr="004243E9">
        <w:t>пт</w:t>
      </w:r>
      <w:proofErr w:type="spellEnd"/>
      <w:r w:rsidR="00341B06" w:rsidRPr="004243E9">
        <w:t xml:space="preserve">, от текста </w:t>
      </w:r>
      <w:r w:rsidR="00041F32" w:rsidRPr="004243E9">
        <w:br/>
      </w:r>
      <w:r w:rsidR="00341B06" w:rsidRPr="004243E9">
        <w:t>до следующего заголовка – 18</w:t>
      </w:r>
      <w:r w:rsidR="00206C06" w:rsidRPr="004243E9">
        <w:t> </w:t>
      </w:r>
      <w:r w:rsidR="00341B06" w:rsidRPr="004243E9">
        <w:t>пт.</w:t>
      </w:r>
      <w:r w:rsidR="005125B5" w:rsidRPr="004243E9">
        <w:t xml:space="preserve"> </w:t>
      </w:r>
      <w:r w:rsidR="005125B5" w:rsidRPr="004243E9">
        <w:rPr>
          <w:i/>
          <w:iCs/>
        </w:rPr>
        <w:t>Автоматическая нумерация</w:t>
      </w:r>
      <w:r w:rsidR="005125B5" w:rsidRPr="004243E9">
        <w:t xml:space="preserve"> </w:t>
      </w:r>
      <w:r w:rsidR="00A96C44" w:rsidRPr="004243E9">
        <w:t xml:space="preserve">в </w:t>
      </w:r>
      <w:r w:rsidR="005125B5" w:rsidRPr="004243E9">
        <w:t>заголовк</w:t>
      </w:r>
      <w:r w:rsidR="00A96C44" w:rsidRPr="004243E9">
        <w:t>ах</w:t>
      </w:r>
      <w:r w:rsidR="005125B5" w:rsidRPr="004243E9">
        <w:t xml:space="preserve"> </w:t>
      </w:r>
      <w:r w:rsidR="005125B5" w:rsidRPr="004243E9">
        <w:rPr>
          <w:b/>
          <w:bCs/>
          <w:i/>
          <w:iCs/>
        </w:rPr>
        <w:t>запрещена</w:t>
      </w:r>
      <w:r w:rsidR="005125B5" w:rsidRPr="004243E9">
        <w:rPr>
          <w:i/>
          <w:iCs/>
        </w:rPr>
        <w:t>.</w:t>
      </w:r>
    </w:p>
    <w:p w14:paraId="19899224" w14:textId="638502FE" w:rsidR="00041F32" w:rsidRPr="004243E9" w:rsidRDefault="00041F32" w:rsidP="004243E9">
      <w:pPr>
        <w:ind w:left="0" w:firstLine="0"/>
      </w:pPr>
    </w:p>
    <w:p w14:paraId="4DB84193" w14:textId="77777777" w:rsidR="00F13EB7" w:rsidRPr="004243E9" w:rsidRDefault="00F13EB7" w:rsidP="00A33EC9">
      <w:pPr>
        <w:spacing w:line="230" w:lineRule="auto"/>
        <w:ind w:hanging="709"/>
        <w:rPr>
          <w:b/>
          <w:i/>
          <w:iCs/>
        </w:rPr>
      </w:pPr>
      <w:r w:rsidRPr="004243E9">
        <w:rPr>
          <w:b/>
          <w:i/>
          <w:iCs/>
        </w:rPr>
        <w:t>Образец оформления заголовков:</w:t>
      </w:r>
    </w:p>
    <w:p w14:paraId="30B87DB8" w14:textId="77777777" w:rsidR="00F13EB7" w:rsidRPr="004243E9" w:rsidRDefault="00F13EB7" w:rsidP="00A33EC9">
      <w:pPr>
        <w:spacing w:line="230" w:lineRule="auto"/>
        <w:ind w:hanging="709"/>
        <w:rPr>
          <w:bCs/>
          <w:i/>
          <w:iCs/>
          <w:sz w:val="20"/>
          <w:szCs w:val="20"/>
        </w:rPr>
      </w:pPr>
    </w:p>
    <w:p w14:paraId="30BBC31A" w14:textId="77777777" w:rsidR="00F13EB7" w:rsidRPr="004243E9" w:rsidRDefault="00F13EB7" w:rsidP="00A33EC9">
      <w:pPr>
        <w:pStyle w:val="a3"/>
        <w:spacing w:line="230" w:lineRule="auto"/>
        <w:ind w:hanging="709"/>
        <w:jc w:val="center"/>
        <w:rPr>
          <w:rFonts w:ascii="Arial" w:hAnsi="Arial" w:cs="Arial"/>
          <w:b/>
          <w:sz w:val="30"/>
          <w:szCs w:val="30"/>
        </w:rPr>
      </w:pPr>
      <w:r w:rsidRPr="004243E9">
        <w:rPr>
          <w:rFonts w:ascii="Arial" w:hAnsi="Arial" w:cs="Arial"/>
          <w:b/>
          <w:sz w:val="30"/>
          <w:szCs w:val="30"/>
        </w:rPr>
        <w:t>1. ГЕОДЕЗИЧЕСКИЙ КОНТРОЛЬ</w:t>
      </w:r>
    </w:p>
    <w:p w14:paraId="2E388C52" w14:textId="77777777" w:rsidR="00F13EB7" w:rsidRPr="004243E9" w:rsidRDefault="00F13EB7" w:rsidP="00A33EC9">
      <w:pPr>
        <w:spacing w:before="240" w:after="240" w:line="230" w:lineRule="auto"/>
        <w:ind w:hanging="709"/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4243E9">
        <w:rPr>
          <w:rFonts w:ascii="Arial" w:hAnsi="Arial" w:cs="Arial"/>
          <w:b/>
          <w:snapToGrid w:val="0"/>
          <w:sz w:val="30"/>
          <w:szCs w:val="30"/>
        </w:rPr>
        <w:t xml:space="preserve">1.1. Принципы и технологическая схема проектирования </w:t>
      </w:r>
      <w:r w:rsidRPr="004243E9">
        <w:rPr>
          <w:rFonts w:ascii="Arial" w:hAnsi="Arial" w:cs="Arial"/>
          <w:b/>
          <w:snapToGrid w:val="0"/>
          <w:sz w:val="30"/>
          <w:szCs w:val="30"/>
        </w:rPr>
        <w:br/>
        <w:t>геодезического контроля</w:t>
      </w:r>
    </w:p>
    <w:p w14:paraId="2A186DBC" w14:textId="77777777" w:rsidR="00846833" w:rsidRPr="004243E9" w:rsidRDefault="00846833" w:rsidP="00A33EC9">
      <w:pPr>
        <w:spacing w:line="230" w:lineRule="auto"/>
        <w:ind w:left="0" w:firstLine="567"/>
        <w:jc w:val="both"/>
      </w:pPr>
      <w:r w:rsidRPr="004243E9">
        <w:lastRenderedPageBreak/>
        <w:t xml:space="preserve">7. Не следует злоупотреблять выделениями в тексте. Система выделения должна быть продумана автором. </w:t>
      </w:r>
      <w:r w:rsidRPr="004243E9">
        <w:rPr>
          <w:b/>
          <w:i/>
        </w:rPr>
        <w:t>Подчеркивание и разрядка не допускаются!</w:t>
      </w:r>
    </w:p>
    <w:p w14:paraId="06368810" w14:textId="77777777" w:rsidR="00846833" w:rsidRPr="004243E9" w:rsidRDefault="00846833" w:rsidP="00A33EC9">
      <w:pPr>
        <w:spacing w:line="230" w:lineRule="auto"/>
        <w:ind w:left="0" w:firstLine="567"/>
        <w:jc w:val="both"/>
        <w:rPr>
          <w:rStyle w:val="a4"/>
        </w:rPr>
      </w:pPr>
    </w:p>
    <w:p w14:paraId="750E7B37" w14:textId="221B8C05" w:rsidR="00CE3B9E" w:rsidRPr="004243E9" w:rsidRDefault="00CE3B9E" w:rsidP="00A33EC9">
      <w:pPr>
        <w:spacing w:line="230" w:lineRule="auto"/>
        <w:ind w:left="0" w:firstLine="567"/>
        <w:jc w:val="both"/>
        <w:rPr>
          <w:rStyle w:val="a4"/>
        </w:rPr>
      </w:pPr>
      <w:r w:rsidRPr="004243E9">
        <w:rPr>
          <w:rStyle w:val="a4"/>
        </w:rPr>
        <w:t xml:space="preserve">8. </w:t>
      </w:r>
      <w:r w:rsidRPr="004243E9">
        <w:rPr>
          <w:rStyle w:val="a4"/>
          <w:i/>
          <w:iCs/>
        </w:rPr>
        <w:t>Аббревиатуры</w:t>
      </w:r>
      <w:r w:rsidRPr="004243E9">
        <w:rPr>
          <w:rStyle w:val="a4"/>
        </w:rPr>
        <w:t>, впервые вводимые в текст, должны быть расшифрованы.</w:t>
      </w:r>
    </w:p>
    <w:p w14:paraId="15D758E3" w14:textId="0179B15E" w:rsidR="00756AAE" w:rsidRPr="004243E9" w:rsidRDefault="00756AAE" w:rsidP="00A33EC9">
      <w:pPr>
        <w:spacing w:line="230" w:lineRule="auto"/>
        <w:ind w:left="0" w:firstLine="567"/>
        <w:jc w:val="both"/>
        <w:rPr>
          <w:rStyle w:val="a4"/>
        </w:rPr>
      </w:pPr>
    </w:p>
    <w:p w14:paraId="7FEE437F" w14:textId="5B7F4C60" w:rsidR="003B338D" w:rsidRPr="004243E9" w:rsidRDefault="00756AAE" w:rsidP="003B338D">
      <w:pPr>
        <w:ind w:left="0" w:firstLine="567"/>
        <w:jc w:val="both"/>
      </w:pPr>
      <w:r w:rsidRPr="004243E9">
        <w:t>9. </w:t>
      </w:r>
      <w:r w:rsidRPr="004243E9">
        <w:rPr>
          <w:i/>
          <w:iCs/>
        </w:rPr>
        <w:t>Нумерация рисунков</w:t>
      </w:r>
      <w:r w:rsidR="003B338D" w:rsidRPr="004243E9">
        <w:rPr>
          <w:i/>
          <w:iCs/>
        </w:rPr>
        <w:t>,</w:t>
      </w:r>
      <w:r w:rsidRPr="004243E9">
        <w:rPr>
          <w:i/>
          <w:iCs/>
        </w:rPr>
        <w:t xml:space="preserve"> таблиц </w:t>
      </w:r>
      <w:r w:rsidR="003B338D" w:rsidRPr="004243E9">
        <w:rPr>
          <w:i/>
          <w:iCs/>
        </w:rPr>
        <w:t xml:space="preserve">и формул </w:t>
      </w:r>
      <w:r w:rsidRPr="004243E9">
        <w:t xml:space="preserve">должна быть однотипной (сквозной или </w:t>
      </w:r>
      <w:proofErr w:type="spellStart"/>
      <w:r w:rsidRPr="004243E9">
        <w:t>пораздельной</w:t>
      </w:r>
      <w:proofErr w:type="spellEnd"/>
      <w:r w:rsidR="0070135C" w:rsidRPr="004243E9">
        <w:t>).</w:t>
      </w:r>
      <w:r w:rsidR="0070135C" w:rsidRPr="004243E9">
        <w:rPr>
          <w:rStyle w:val="a4"/>
        </w:rPr>
        <w:t xml:space="preserve"> В случае большого количества </w:t>
      </w:r>
      <w:r w:rsidR="0070135C" w:rsidRPr="004243E9">
        <w:t>рисунков, таблиц и формул</w:t>
      </w:r>
      <w:r w:rsidR="0070135C" w:rsidRPr="004243E9">
        <w:rPr>
          <w:i/>
          <w:iCs/>
        </w:rPr>
        <w:t xml:space="preserve"> </w:t>
      </w:r>
      <w:r w:rsidR="0070135C" w:rsidRPr="004243E9">
        <w:rPr>
          <w:rStyle w:val="a4"/>
        </w:rPr>
        <w:t xml:space="preserve">рекомендуется </w:t>
      </w:r>
      <w:proofErr w:type="spellStart"/>
      <w:r w:rsidR="0070135C" w:rsidRPr="004243E9">
        <w:rPr>
          <w:rStyle w:val="a4"/>
        </w:rPr>
        <w:t>пораздельная</w:t>
      </w:r>
      <w:proofErr w:type="spellEnd"/>
      <w:r w:rsidR="0070135C" w:rsidRPr="004243E9">
        <w:rPr>
          <w:rStyle w:val="a4"/>
        </w:rPr>
        <w:t xml:space="preserve"> нумерация.</w:t>
      </w:r>
      <w:r w:rsidR="003B338D" w:rsidRPr="004243E9">
        <w:t xml:space="preserve"> </w:t>
      </w:r>
      <w:r w:rsidR="003B338D" w:rsidRPr="004243E9">
        <w:rPr>
          <w:b/>
          <w:bCs/>
          <w:i/>
          <w:iCs/>
        </w:rPr>
        <w:t xml:space="preserve">Запрещается </w:t>
      </w:r>
      <w:r w:rsidR="003B338D" w:rsidRPr="004243E9">
        <w:t xml:space="preserve">использование </w:t>
      </w:r>
      <w:r w:rsidR="003B338D" w:rsidRPr="004243E9">
        <w:rPr>
          <w:i/>
          <w:iCs/>
        </w:rPr>
        <w:t>автоматической нумерации</w:t>
      </w:r>
      <w:r w:rsidR="003B338D" w:rsidRPr="004243E9">
        <w:t xml:space="preserve"> (и автоматических ссылок) таблиц, рисунков и формул.</w:t>
      </w:r>
      <w:r w:rsidR="0070135C" w:rsidRPr="004243E9">
        <w:t xml:space="preserve"> </w:t>
      </w:r>
    </w:p>
    <w:p w14:paraId="4799F008" w14:textId="77777777" w:rsidR="00CE3B9E" w:rsidRPr="004243E9" w:rsidRDefault="00CE3B9E" w:rsidP="00A33EC9">
      <w:pPr>
        <w:spacing w:line="230" w:lineRule="auto"/>
        <w:ind w:left="0" w:firstLine="567"/>
        <w:jc w:val="both"/>
        <w:rPr>
          <w:rStyle w:val="a4"/>
        </w:rPr>
      </w:pPr>
    </w:p>
    <w:p w14:paraId="779A30E7" w14:textId="0D08C9EF" w:rsidR="00206C06" w:rsidRPr="004243E9" w:rsidRDefault="00756AAE" w:rsidP="00A33EC9">
      <w:pPr>
        <w:spacing w:line="230" w:lineRule="auto"/>
        <w:ind w:left="0" w:firstLine="567"/>
        <w:jc w:val="both"/>
      </w:pPr>
      <w:r w:rsidRPr="004243E9">
        <w:rPr>
          <w:rStyle w:val="a4"/>
        </w:rPr>
        <w:t>10</w:t>
      </w:r>
      <w:r w:rsidR="00542D99" w:rsidRPr="004243E9">
        <w:rPr>
          <w:rStyle w:val="a4"/>
        </w:rPr>
        <w:t xml:space="preserve">. </w:t>
      </w:r>
      <w:r w:rsidR="00561B6F" w:rsidRPr="004243E9">
        <w:rPr>
          <w:rStyle w:val="a4"/>
          <w:i/>
          <w:iCs/>
        </w:rPr>
        <w:t>Рисунки</w:t>
      </w:r>
      <w:r w:rsidR="00542D99" w:rsidRPr="004243E9">
        <w:rPr>
          <w:rStyle w:val="a4"/>
        </w:rPr>
        <w:t xml:space="preserve"> должны быть высокого качества,</w:t>
      </w:r>
      <w:r w:rsidR="002F521E" w:rsidRPr="0086369D">
        <w:rPr>
          <w:rStyle w:val="a4"/>
        </w:rPr>
        <w:t xml:space="preserve"> </w:t>
      </w:r>
      <w:r w:rsidR="002F521E" w:rsidRPr="004243E9">
        <w:rPr>
          <w:rStyle w:val="a4"/>
        </w:rPr>
        <w:t>четкими и ровными</w:t>
      </w:r>
      <w:r w:rsidR="004F75A8" w:rsidRPr="004243E9">
        <w:rPr>
          <w:rStyle w:val="a4"/>
        </w:rPr>
        <w:t>.</w:t>
      </w:r>
      <w:r w:rsidR="002F521E" w:rsidRPr="0086369D">
        <w:rPr>
          <w:rStyle w:val="a4"/>
        </w:rPr>
        <w:t xml:space="preserve"> </w:t>
      </w:r>
      <w:r w:rsidR="00A0747A" w:rsidRPr="004243E9">
        <w:rPr>
          <w:rStyle w:val="a4"/>
        </w:rPr>
        <w:t>В</w:t>
      </w:r>
      <w:r w:rsidR="008D4F45" w:rsidRPr="004243E9">
        <w:rPr>
          <w:rStyle w:val="a4"/>
        </w:rPr>
        <w:t xml:space="preserve"> </w:t>
      </w:r>
      <w:r w:rsidR="00A0747A" w:rsidRPr="004243E9">
        <w:rPr>
          <w:rStyle w:val="a4"/>
        </w:rPr>
        <w:t xml:space="preserve">отдельных случаях рисунки </w:t>
      </w:r>
      <w:r w:rsidR="00DB1CD6" w:rsidRPr="004243E9">
        <w:rPr>
          <w:rStyle w:val="a4"/>
        </w:rPr>
        <w:t>могут</w:t>
      </w:r>
      <w:r w:rsidR="00A0747A" w:rsidRPr="004243E9">
        <w:rPr>
          <w:rStyle w:val="a4"/>
        </w:rPr>
        <w:t xml:space="preserve"> быть приложены и</w:t>
      </w:r>
      <w:r w:rsidR="008D4F45" w:rsidRPr="004243E9">
        <w:rPr>
          <w:rStyle w:val="a4"/>
        </w:rPr>
        <w:t xml:space="preserve"> </w:t>
      </w:r>
      <w:r w:rsidR="00A0747A" w:rsidRPr="004243E9">
        <w:rPr>
          <w:rStyle w:val="a4"/>
        </w:rPr>
        <w:t>в виде отдельных файлов в графических форматах</w:t>
      </w:r>
      <w:r w:rsidR="006A7880" w:rsidRPr="004243E9">
        <w:rPr>
          <w:rStyle w:val="a4"/>
        </w:rPr>
        <w:t xml:space="preserve"> (*</w:t>
      </w:r>
      <w:r w:rsidR="00E52535" w:rsidRPr="0086369D">
        <w:rPr>
          <w:rStyle w:val="a4"/>
        </w:rPr>
        <w:t>.</w:t>
      </w:r>
      <w:proofErr w:type="spellStart"/>
      <w:r w:rsidR="006A7880" w:rsidRPr="004243E9">
        <w:rPr>
          <w:rStyle w:val="a4"/>
        </w:rPr>
        <w:t>jpeg</w:t>
      </w:r>
      <w:proofErr w:type="spellEnd"/>
      <w:r w:rsidR="00E52535" w:rsidRPr="004243E9">
        <w:rPr>
          <w:rStyle w:val="a4"/>
        </w:rPr>
        <w:t xml:space="preserve">, </w:t>
      </w:r>
      <w:r w:rsidR="00E52535" w:rsidRPr="0086369D">
        <w:rPr>
          <w:rStyle w:val="a4"/>
        </w:rPr>
        <w:t>*.</w:t>
      </w:r>
      <w:proofErr w:type="spellStart"/>
      <w:r w:rsidR="00E52535" w:rsidRPr="004243E9">
        <w:rPr>
          <w:rStyle w:val="a4"/>
          <w:lang w:val="en-US"/>
        </w:rPr>
        <w:t>png</w:t>
      </w:r>
      <w:proofErr w:type="spellEnd"/>
      <w:r w:rsidR="006A7880" w:rsidRPr="004243E9">
        <w:rPr>
          <w:rStyle w:val="a4"/>
        </w:rPr>
        <w:t xml:space="preserve"> или *</w:t>
      </w:r>
      <w:r w:rsidR="00E52535" w:rsidRPr="0086369D">
        <w:rPr>
          <w:rStyle w:val="a4"/>
        </w:rPr>
        <w:t>.</w:t>
      </w:r>
      <w:proofErr w:type="spellStart"/>
      <w:r w:rsidR="006A7880" w:rsidRPr="004243E9">
        <w:rPr>
          <w:rStyle w:val="a4"/>
        </w:rPr>
        <w:t>tiff</w:t>
      </w:r>
      <w:proofErr w:type="spellEnd"/>
      <w:r w:rsidR="006A7880" w:rsidRPr="004243E9">
        <w:rPr>
          <w:rStyle w:val="a4"/>
        </w:rPr>
        <w:t xml:space="preserve">; разрешение – не менее 300 </w:t>
      </w:r>
      <w:proofErr w:type="spellStart"/>
      <w:r w:rsidR="006A7880" w:rsidRPr="004243E9">
        <w:rPr>
          <w:rStyle w:val="a4"/>
        </w:rPr>
        <w:t>dpi</w:t>
      </w:r>
      <w:proofErr w:type="spellEnd"/>
      <w:r w:rsidR="006A7880" w:rsidRPr="004243E9">
        <w:rPr>
          <w:rStyle w:val="a4"/>
        </w:rPr>
        <w:t xml:space="preserve">). </w:t>
      </w:r>
      <w:r w:rsidR="00FC4B05" w:rsidRPr="004243E9">
        <w:rPr>
          <w:rStyle w:val="a4"/>
        </w:rPr>
        <w:t xml:space="preserve">Если рисунок выполнен средствами </w:t>
      </w:r>
      <w:r w:rsidR="00FC4B05" w:rsidRPr="004243E9">
        <w:rPr>
          <w:rStyle w:val="a4"/>
          <w:lang w:val="en-US"/>
        </w:rPr>
        <w:t>Word</w:t>
      </w:r>
      <w:r w:rsidR="00FC4B05" w:rsidRPr="004243E9">
        <w:rPr>
          <w:rStyle w:val="a4"/>
        </w:rPr>
        <w:t>, он должен быть сгруппирован</w:t>
      </w:r>
      <w:r w:rsidR="009F7993" w:rsidRPr="004243E9">
        <w:rPr>
          <w:rStyle w:val="a4"/>
        </w:rPr>
        <w:t xml:space="preserve"> и</w:t>
      </w:r>
      <w:r w:rsidR="008A5822" w:rsidRPr="004243E9">
        <w:rPr>
          <w:rStyle w:val="a4"/>
        </w:rPr>
        <w:t xml:space="preserve"> </w:t>
      </w:r>
      <w:r w:rsidR="009F7993" w:rsidRPr="0086369D">
        <w:rPr>
          <w:rStyle w:val="a4"/>
        </w:rPr>
        <w:t>/</w:t>
      </w:r>
      <w:r w:rsidR="008A5822" w:rsidRPr="004243E9">
        <w:rPr>
          <w:rStyle w:val="a4"/>
        </w:rPr>
        <w:t xml:space="preserve"> </w:t>
      </w:r>
      <w:r w:rsidR="009F7993" w:rsidRPr="004243E9">
        <w:rPr>
          <w:rStyle w:val="a4"/>
        </w:rPr>
        <w:t>или находиться на полотне</w:t>
      </w:r>
      <w:r w:rsidR="00206C06" w:rsidRPr="004243E9">
        <w:t>.</w:t>
      </w:r>
    </w:p>
    <w:p w14:paraId="7153117D" w14:textId="206CECAB" w:rsidR="006A7880" w:rsidRPr="004243E9" w:rsidRDefault="006A7880" w:rsidP="00A33EC9">
      <w:pPr>
        <w:spacing w:line="230" w:lineRule="auto"/>
        <w:ind w:left="0" w:firstLine="567"/>
        <w:jc w:val="both"/>
      </w:pPr>
      <w:r w:rsidRPr="004243E9">
        <w:t xml:space="preserve">Графика, взятая с веб-ресурсов сети </w:t>
      </w:r>
      <w:r w:rsidR="00404222" w:rsidRPr="004243E9">
        <w:t>И</w:t>
      </w:r>
      <w:r w:rsidRPr="004243E9">
        <w:t>нтернет</w:t>
      </w:r>
      <w:r w:rsidR="00846833" w:rsidRPr="004243E9">
        <w:t xml:space="preserve">, </w:t>
      </w:r>
      <w:r w:rsidRPr="004243E9">
        <w:t>обязательно должн</w:t>
      </w:r>
      <w:r w:rsidR="00846833" w:rsidRPr="004243E9">
        <w:t>а</w:t>
      </w:r>
      <w:r w:rsidRPr="004243E9">
        <w:t xml:space="preserve"> иметь ссылку на источник.</w:t>
      </w:r>
    </w:p>
    <w:p w14:paraId="7E11EE41" w14:textId="77777777" w:rsidR="004243E9" w:rsidRPr="004243E9" w:rsidRDefault="004243E9" w:rsidP="004243E9">
      <w:pPr>
        <w:spacing w:line="230" w:lineRule="auto"/>
        <w:ind w:left="0" w:firstLine="567"/>
        <w:jc w:val="both"/>
      </w:pPr>
      <w:r w:rsidRPr="004243E9">
        <w:rPr>
          <w:i/>
          <w:iCs/>
        </w:rPr>
        <w:t>Скриншоты</w:t>
      </w:r>
      <w:r w:rsidRPr="004243E9">
        <w:t xml:space="preserve"> должны быть высокого качества, четкими и читаемыми. Минимально допустимый размер текста на скриншоте должен соответствовать 12 пт.</w:t>
      </w:r>
    </w:p>
    <w:p w14:paraId="10EE3491" w14:textId="77777777" w:rsidR="004243E9" w:rsidRPr="004243E9" w:rsidRDefault="004243E9" w:rsidP="004243E9">
      <w:pPr>
        <w:spacing w:line="230" w:lineRule="auto"/>
        <w:ind w:left="0" w:firstLine="567"/>
        <w:jc w:val="both"/>
      </w:pPr>
      <w:r w:rsidRPr="004243E9">
        <w:t xml:space="preserve">Все </w:t>
      </w:r>
      <w:r w:rsidRPr="004243E9">
        <w:rPr>
          <w:i/>
          <w:iCs/>
        </w:rPr>
        <w:t>блок-схемы, графики и диаграммы</w:t>
      </w:r>
      <w:r w:rsidRPr="004243E9">
        <w:t xml:space="preserve"> выполняются средствами</w:t>
      </w:r>
      <w:r w:rsidRPr="0086369D">
        <w:t xml:space="preserve"> </w:t>
      </w:r>
      <w:r w:rsidRPr="004243E9">
        <w:rPr>
          <w:lang w:val="en-US"/>
        </w:rPr>
        <w:t>Word</w:t>
      </w:r>
      <w:r w:rsidRPr="004243E9">
        <w:t xml:space="preserve"> и</w:t>
      </w:r>
      <w:r>
        <w:t>ли</w:t>
      </w:r>
      <w:r w:rsidRPr="0086369D">
        <w:t xml:space="preserve"> </w:t>
      </w:r>
      <w:r w:rsidRPr="004243E9">
        <w:rPr>
          <w:lang w:val="en-US"/>
        </w:rPr>
        <w:t>Excel</w:t>
      </w:r>
      <w:r w:rsidRPr="004243E9">
        <w:t xml:space="preserve">. Блок-схемы должны быть редактируемыми, сгруппированными и </w:t>
      </w:r>
      <w:r w:rsidRPr="0086369D">
        <w:t>/</w:t>
      </w:r>
      <w:r w:rsidRPr="004243E9">
        <w:t xml:space="preserve"> или находиться на полотне. </w:t>
      </w:r>
    </w:p>
    <w:p w14:paraId="1D636962" w14:textId="77777777" w:rsidR="004243E9" w:rsidRPr="004243E9" w:rsidRDefault="004243E9" w:rsidP="004243E9">
      <w:pPr>
        <w:spacing w:line="230" w:lineRule="auto"/>
        <w:ind w:left="0" w:firstLine="567"/>
        <w:jc w:val="both"/>
        <w:rPr>
          <w:b/>
          <w:bCs/>
        </w:rPr>
      </w:pPr>
      <w:r w:rsidRPr="004243E9">
        <w:rPr>
          <w:b/>
          <w:bCs/>
        </w:rPr>
        <w:t xml:space="preserve">Использование </w:t>
      </w:r>
      <w:r w:rsidRPr="004243E9">
        <w:rPr>
          <w:b/>
          <w:bCs/>
          <w:i/>
          <w:iCs/>
          <w:lang w:val="en-US"/>
        </w:rPr>
        <w:t>SmartArt</w:t>
      </w:r>
      <w:r w:rsidRPr="0086369D">
        <w:rPr>
          <w:b/>
          <w:bCs/>
        </w:rPr>
        <w:t xml:space="preserve"> </w:t>
      </w:r>
      <w:r w:rsidRPr="004243E9">
        <w:rPr>
          <w:b/>
          <w:bCs/>
        </w:rPr>
        <w:t>запрещено!</w:t>
      </w:r>
    </w:p>
    <w:p w14:paraId="27F9235F" w14:textId="77777777" w:rsidR="00A0747A" w:rsidRPr="004243E9" w:rsidRDefault="00A0747A" w:rsidP="00A33EC9">
      <w:pPr>
        <w:spacing w:line="230" w:lineRule="auto"/>
        <w:ind w:left="0" w:firstLine="0"/>
        <w:rPr>
          <w:b/>
          <w:i/>
          <w:iCs/>
        </w:rPr>
      </w:pPr>
    </w:p>
    <w:p w14:paraId="1BCEB334" w14:textId="36FD7C69" w:rsidR="00206C06" w:rsidRPr="004243E9" w:rsidRDefault="00206C06" w:rsidP="00A33EC9">
      <w:pPr>
        <w:spacing w:line="230" w:lineRule="auto"/>
        <w:ind w:left="0" w:firstLine="0"/>
        <w:rPr>
          <w:b/>
          <w:i/>
          <w:iCs/>
        </w:rPr>
      </w:pPr>
      <w:r w:rsidRPr="004243E9">
        <w:rPr>
          <w:b/>
          <w:i/>
          <w:iCs/>
        </w:rPr>
        <w:t xml:space="preserve">Образец оформления </w:t>
      </w:r>
      <w:r w:rsidR="00561B6F" w:rsidRPr="004243E9">
        <w:rPr>
          <w:b/>
          <w:i/>
          <w:iCs/>
        </w:rPr>
        <w:t>рисунка</w:t>
      </w:r>
      <w:r w:rsidRPr="004243E9">
        <w:rPr>
          <w:b/>
          <w:i/>
          <w:iCs/>
        </w:rPr>
        <w:t>:</w:t>
      </w:r>
    </w:p>
    <w:p w14:paraId="63BD9480" w14:textId="40D8F7B6" w:rsidR="00FC4B05" w:rsidRPr="004243E9" w:rsidRDefault="00927B38" w:rsidP="00561B6F">
      <w:pPr>
        <w:spacing w:before="240" w:line="230" w:lineRule="auto"/>
        <w:ind w:left="142" w:firstLine="0"/>
        <w:jc w:val="center"/>
        <w:rPr>
          <w:sz w:val="30"/>
          <w:szCs w:val="30"/>
        </w:rPr>
      </w:pPr>
      <w:r w:rsidRPr="004243E9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05EACE91" wp14:editId="525D7023">
                <wp:extent cx="5396098" cy="3835730"/>
                <wp:effectExtent l="19050" t="0" r="0" b="12700"/>
                <wp:docPr id="1191" name="Группа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6098" cy="3835730"/>
                          <a:chOff x="0" y="0"/>
                          <a:chExt cx="5153408" cy="3653789"/>
                        </a:xfrm>
                      </wpg:grpSpPr>
                      <wpg:grpSp>
                        <wpg:cNvPr id="1192" name="Группа 2"/>
                        <wpg:cNvGrpSpPr/>
                        <wpg:grpSpPr>
                          <a:xfrm>
                            <a:off x="0" y="0"/>
                            <a:ext cx="2135473" cy="3653789"/>
                            <a:chOff x="0" y="0"/>
                            <a:chExt cx="2135473" cy="3653789"/>
                          </a:xfrm>
                        </wpg:grpSpPr>
                        <wpg:grpSp>
                          <wpg:cNvPr id="1193" name="Группа 38"/>
                          <wpg:cNvGrpSpPr/>
                          <wpg:grpSpPr>
                            <a:xfrm>
                              <a:off x="0" y="0"/>
                              <a:ext cx="1443168" cy="3653789"/>
                              <a:chOff x="0" y="0"/>
                              <a:chExt cx="1443168" cy="3653789"/>
                            </a:xfrm>
                          </wpg:grpSpPr>
                          <wps:wsp>
                            <wps:cNvPr id="1194" name="Прямоугольник 47"/>
                            <wps:cNvSpPr/>
                            <wps:spPr>
                              <a:xfrm>
                                <a:off x="98044" y="2307176"/>
                                <a:ext cx="1196410" cy="13466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04" name="Прямоугольник 48"/>
                            <wps:cNvSpPr/>
                            <wps:spPr>
                              <a:xfrm>
                                <a:off x="4384" y="72095"/>
                                <a:ext cx="1438784" cy="1899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05" name="Прямоугольник 49"/>
                            <wps:cNvSpPr/>
                            <wps:spPr>
                              <a:xfrm>
                                <a:off x="507460" y="80474"/>
                                <a:ext cx="409419" cy="31421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06" name="Прямоугольник 50"/>
                            <wps:cNvSpPr/>
                            <wps:spPr>
                              <a:xfrm>
                                <a:off x="614596" y="821952"/>
                                <a:ext cx="191061" cy="498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07" name="Прямоугольник 51"/>
                            <wps:cNvSpPr/>
                            <wps:spPr>
                              <a:xfrm>
                                <a:off x="628246" y="2724528"/>
                                <a:ext cx="191061" cy="498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08" name="Прямая со стрелкой 52"/>
                            <wps:cNvCnPr/>
                            <wps:spPr>
                              <a:xfrm>
                                <a:off x="710127" y="1320060"/>
                                <a:ext cx="13650" cy="14044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09" name="Прямая соединительная линия 53"/>
                            <wps:cNvCnPr/>
                            <wps:spPr>
                              <a:xfrm>
                                <a:off x="956810" y="139415"/>
                                <a:ext cx="12786" cy="175137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10" name="Прямая соединительная линия 54"/>
                            <wps:cNvCnPr/>
                            <wps:spPr>
                              <a:xfrm flipH="1">
                                <a:off x="430017" y="139415"/>
                                <a:ext cx="24560" cy="175137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11" name="Стрелка вправо 55"/>
                            <wps:cNvSpPr/>
                            <wps:spPr>
                              <a:xfrm>
                                <a:off x="225512" y="956815"/>
                                <a:ext cx="362642" cy="26437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12" name="Стрелка вправо 56"/>
                            <wps:cNvSpPr/>
                            <wps:spPr>
                              <a:xfrm rot="10800000">
                                <a:off x="832466" y="956815"/>
                                <a:ext cx="362642" cy="26437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13" name="Стрелка вправо 57"/>
                            <wps:cNvSpPr/>
                            <wps:spPr>
                              <a:xfrm>
                                <a:off x="832466" y="2788667"/>
                                <a:ext cx="362642" cy="26437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14" name="Стрелка вправо 58"/>
                            <wps:cNvSpPr/>
                            <wps:spPr>
                              <a:xfrm rot="10800000">
                                <a:off x="250671" y="2788667"/>
                                <a:ext cx="362642" cy="26437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15" name="TextBox 10"/>
                            <wps:cNvSpPr txBox="1"/>
                            <wps:spPr>
                              <a:xfrm>
                                <a:off x="0" y="587408"/>
                                <a:ext cx="454690" cy="3105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0DD5F3" w14:textId="77777777" w:rsidR="00927B38" w:rsidRPr="00D84DF6" w:rsidRDefault="00927B38" w:rsidP="00927B38">
                                  <w:pPr>
                                    <w:pStyle w:val="affa"/>
                                    <w:spacing w:before="0" w:beforeAutospacing="0" w:after="0" w:afterAutospacing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D84DF6">
                                    <w:rPr>
                                      <w:i/>
                                      <w:i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>Т</w:t>
                                  </w:r>
                                  <w:r w:rsidRPr="005B6903">
                                    <w:rPr>
                                      <w:color w:val="000000"/>
                                      <w:kern w:val="24"/>
                                      <w:sz w:val="30"/>
                                      <w:szCs w:val="30"/>
                                      <w:vertAlign w:val="subscript"/>
                                    </w:rPr>
                                    <w:t>1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316" name="TextBox 11"/>
                            <wps:cNvSpPr txBox="1"/>
                            <wps:spPr>
                              <a:xfrm>
                                <a:off x="113254" y="3222050"/>
                                <a:ext cx="515019" cy="3105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D5C2C9" w14:textId="77777777" w:rsidR="00927B38" w:rsidRPr="00D84DF6" w:rsidRDefault="00927B38" w:rsidP="00927B38">
                                  <w:pPr>
                                    <w:pStyle w:val="affa"/>
                                    <w:spacing w:before="0" w:beforeAutospacing="0" w:after="0" w:afterAutospacing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D84DF6">
                                    <w:rPr>
                                      <w:i/>
                                      <w:i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>Т</w:t>
                                  </w:r>
                                  <w:r w:rsidRPr="005B6903">
                                    <w:rPr>
                                      <w:color w:val="000000"/>
                                      <w:kern w:val="24"/>
                                      <w:sz w:val="30"/>
                                      <w:szCs w:val="30"/>
                                      <w:vertAlign w:val="subscript"/>
                                    </w:rPr>
                                    <w:t>0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317" name="TextBox 13"/>
                            <wps:cNvSpPr txBox="1"/>
                            <wps:spPr>
                              <a:xfrm>
                                <a:off x="904669" y="2987689"/>
                                <a:ext cx="401981" cy="4858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9E8E5C" w14:textId="77777777" w:rsidR="00927B38" w:rsidRPr="00D84DF6" w:rsidRDefault="00927B38" w:rsidP="00927B38">
                                  <w:pPr>
                                    <w:pStyle w:val="affa"/>
                                    <w:spacing w:before="0" w:beforeAutospacing="0" w:after="0" w:afterAutospacing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D84DF6">
                                    <w:rPr>
                                      <w:i/>
                                      <w:i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  <w:lang w:val="en-US"/>
                                    </w:rPr>
                                    <w:t>W</w:t>
                                  </w:r>
                                </w:p>
                                <w:p w14:paraId="1ADB63A1" w14:textId="77777777" w:rsidR="00561B6F" w:rsidRDefault="00561B6F"/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318" name="Прямоугольник 62"/>
                            <wps:cNvSpPr/>
                            <wps:spPr>
                              <a:xfrm>
                                <a:off x="417231" y="0"/>
                                <a:ext cx="539579" cy="52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19" name="Прямая соединительная линия 63"/>
                            <wps:cNvCnPr/>
                            <wps:spPr>
                              <a:xfrm flipH="1">
                                <a:off x="710127" y="80474"/>
                                <a:ext cx="2043" cy="74147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320" name="Прямая соединительная линия 39"/>
                          <wps:cNvCnPr/>
                          <wps:spPr>
                            <a:xfrm flipH="1">
                              <a:off x="800108" y="287208"/>
                              <a:ext cx="935398" cy="60844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21" name="Прямая соединительная линия 40"/>
                          <wps:cNvCnPr/>
                          <wps:spPr>
                            <a:xfrm flipH="1">
                              <a:off x="1432807" y="642363"/>
                              <a:ext cx="322527" cy="21612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22" name="Прямая соединительная линия 41"/>
                          <wps:cNvCnPr/>
                          <wps:spPr>
                            <a:xfrm flipH="1">
                              <a:off x="939487" y="2321496"/>
                              <a:ext cx="687756" cy="46500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24" name="Прямая соединительная линия 42"/>
                          <wps:cNvCnPr/>
                          <wps:spPr>
                            <a:xfrm flipH="1">
                              <a:off x="1204487" y="1935948"/>
                              <a:ext cx="531019" cy="35869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25" name="TextBox 53"/>
                          <wps:cNvSpPr txBox="1"/>
                          <wps:spPr>
                            <a:xfrm flipH="1">
                              <a:off x="1773492" y="7467"/>
                              <a:ext cx="345463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C82447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27" name="TextBox 54"/>
                          <wps:cNvSpPr txBox="1"/>
                          <wps:spPr>
                            <a:xfrm flipH="1">
                              <a:off x="1790010" y="402844"/>
                              <a:ext cx="345463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24B53A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29" name="TextBox 55"/>
                          <wps:cNvSpPr txBox="1"/>
                          <wps:spPr>
                            <a:xfrm flipH="1">
                              <a:off x="1735428" y="1643054"/>
                              <a:ext cx="345463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49283E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30" name="TextBox 56"/>
                          <wps:cNvSpPr txBox="1"/>
                          <wps:spPr>
                            <a:xfrm flipH="1">
                              <a:off x="1726608" y="2049551"/>
                              <a:ext cx="345463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5647DC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331" name="Группа 3"/>
                        <wpg:cNvGrpSpPr/>
                        <wpg:grpSpPr>
                          <a:xfrm>
                            <a:off x="2541270" y="190086"/>
                            <a:ext cx="2612138" cy="3251810"/>
                            <a:chOff x="2541270" y="190086"/>
                            <a:chExt cx="2612138" cy="3251810"/>
                          </a:xfrm>
                        </wpg:grpSpPr>
                        <wps:wsp>
                          <wps:cNvPr id="2332" name="Прямоугольник 4"/>
                          <wps:cNvSpPr/>
                          <wps:spPr>
                            <a:xfrm>
                              <a:off x="3075163" y="459964"/>
                              <a:ext cx="1467801" cy="2904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333" name="Овал 5"/>
                          <wps:cNvSpPr/>
                          <wps:spPr>
                            <a:xfrm>
                              <a:off x="3346624" y="2168442"/>
                              <a:ext cx="914369" cy="91433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334" name="Прямоугольник 6"/>
                          <wps:cNvSpPr/>
                          <wps:spPr>
                            <a:xfrm>
                              <a:off x="3346624" y="2168442"/>
                              <a:ext cx="903848" cy="4232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335" name="Прямоугольник 7"/>
                          <wps:cNvSpPr/>
                          <wps:spPr>
                            <a:xfrm>
                              <a:off x="3346624" y="725348"/>
                              <a:ext cx="914369" cy="19025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2" name="Прямоугольник 8"/>
                          <wps:cNvSpPr/>
                          <wps:spPr>
                            <a:xfrm>
                              <a:off x="3367662" y="2612277"/>
                              <a:ext cx="882810" cy="4571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3" name="Прямоугольник 9"/>
                          <wps:cNvSpPr/>
                          <wps:spPr>
                            <a:xfrm>
                              <a:off x="3658945" y="309202"/>
                              <a:ext cx="300240" cy="4162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4" name="Стрелка вправо 10"/>
                          <wps:cNvSpPr/>
                          <wps:spPr>
                            <a:xfrm rot="16200000">
                              <a:off x="3579278" y="488052"/>
                              <a:ext cx="459759" cy="145580"/>
                            </a:xfrm>
                            <a:prstGeom prst="right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5" name="Прямоугольник 11"/>
                          <wps:cNvSpPr/>
                          <wps:spPr>
                            <a:xfrm>
                              <a:off x="3532135" y="1182149"/>
                              <a:ext cx="528505" cy="14301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6" name="Прямоугольник 12"/>
                          <wps:cNvSpPr/>
                          <wps:spPr>
                            <a:xfrm>
                              <a:off x="3658163" y="1718812"/>
                              <a:ext cx="301023" cy="498108"/>
                            </a:xfrm>
                            <a:prstGeom prst="rect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28575" cap="flat" cmpd="sng" algn="ctr"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7" name="Прямая соединительная линия 13"/>
                          <wps:cNvCnPr/>
                          <wps:spPr>
                            <a:xfrm>
                              <a:off x="3808675" y="1718812"/>
                              <a:ext cx="0" cy="49810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58" name="Прямоугольник 14"/>
                          <wps:cNvSpPr/>
                          <wps:spPr>
                            <a:xfrm flipH="1">
                              <a:off x="3484849" y="1136358"/>
                              <a:ext cx="627398" cy="1526578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9" name="Овал 15"/>
                          <wps:cNvSpPr/>
                          <wps:spPr>
                            <a:xfrm>
                              <a:off x="3698646" y="2178536"/>
                              <a:ext cx="60958" cy="76767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60" name="Овал 16"/>
                          <wps:cNvSpPr/>
                          <wps:spPr>
                            <a:xfrm>
                              <a:off x="3515655" y="2441202"/>
                              <a:ext cx="60958" cy="76767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61" name="Овал 17"/>
                          <wps:cNvSpPr/>
                          <wps:spPr>
                            <a:xfrm>
                              <a:off x="3864494" y="1998626"/>
                              <a:ext cx="60958" cy="76767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62" name="Прямая соединительная линия 18"/>
                          <wps:cNvCnPr/>
                          <wps:spPr>
                            <a:xfrm flipV="1">
                              <a:off x="3808658" y="1180121"/>
                              <a:ext cx="5625" cy="53676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63" name="Прямоугольник 19"/>
                          <wps:cNvSpPr/>
                          <wps:spPr>
                            <a:xfrm>
                              <a:off x="4074985" y="309202"/>
                              <a:ext cx="45717" cy="3987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64" name="Прямоугольник 20"/>
                          <wps:cNvSpPr/>
                          <wps:spPr>
                            <a:xfrm>
                              <a:off x="3515655" y="313953"/>
                              <a:ext cx="45717" cy="3987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65" name="Прямая соединительная линия 21"/>
                          <wps:cNvCnPr/>
                          <wps:spPr>
                            <a:xfrm flipH="1">
                              <a:off x="3997802" y="717043"/>
                              <a:ext cx="100043" cy="41913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66" name="Прямая соединительная линия 22"/>
                          <wps:cNvCnPr/>
                          <wps:spPr>
                            <a:xfrm>
                              <a:off x="3527501" y="704908"/>
                              <a:ext cx="130662" cy="47724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67" name="Прямая соединительная линия 23"/>
                          <wps:cNvCnPr/>
                          <wps:spPr>
                            <a:xfrm flipH="1">
                              <a:off x="3894089" y="1182148"/>
                              <a:ext cx="6504" cy="894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68" name="Прямая соединительная линия 24"/>
                          <wps:cNvCnPr/>
                          <wps:spPr>
                            <a:xfrm>
                              <a:off x="3808658" y="493835"/>
                              <a:ext cx="0" cy="294806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69" name="Прямая соединительная линия 25"/>
                          <wps:cNvCnPr/>
                          <wps:spPr>
                            <a:xfrm flipH="1">
                              <a:off x="4236503" y="451213"/>
                              <a:ext cx="640049" cy="64994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70" name="Прямая соединительная линия 26"/>
                          <wps:cNvCnPr/>
                          <wps:spPr>
                            <a:xfrm flipH="1">
                              <a:off x="3959186" y="1054361"/>
                              <a:ext cx="878750" cy="9135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71" name="Прямая соединительная линия 27"/>
                          <wps:cNvCnPr/>
                          <wps:spPr>
                            <a:xfrm flipH="1">
                              <a:off x="4106984" y="1598895"/>
                              <a:ext cx="751065" cy="77070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72" name="Прямая соединительная линия 28"/>
                          <wps:cNvCnPr/>
                          <wps:spPr>
                            <a:xfrm flipH="1">
                              <a:off x="4547599" y="2131858"/>
                              <a:ext cx="319587" cy="32058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73" name="Прямая соединительная линия 29"/>
                          <wps:cNvCnPr/>
                          <wps:spPr>
                            <a:xfrm flipH="1" flipV="1">
                              <a:off x="2803392" y="1699034"/>
                              <a:ext cx="824053" cy="59311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74" name="Прямая соединительная линия 30"/>
                          <wps:cNvCnPr/>
                          <wps:spPr>
                            <a:xfrm>
                              <a:off x="2846988" y="1261519"/>
                              <a:ext cx="637415" cy="43751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75" name="Прямая со стрелкой 31"/>
                          <wps:cNvCnPr/>
                          <wps:spPr>
                            <a:xfrm flipH="1">
                              <a:off x="3567686" y="2244061"/>
                              <a:ext cx="139887" cy="20838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76" name="TextBox 110"/>
                          <wps:cNvSpPr txBox="1"/>
                          <wps:spPr>
                            <a:xfrm>
                              <a:off x="4822297" y="190086"/>
                              <a:ext cx="321966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459348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77" name="TextBox 113"/>
                          <wps:cNvSpPr txBox="1"/>
                          <wps:spPr>
                            <a:xfrm>
                              <a:off x="4820177" y="767165"/>
                              <a:ext cx="313076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208F79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78" name="TextBox 114"/>
                          <wps:cNvSpPr txBox="1"/>
                          <wps:spPr>
                            <a:xfrm>
                              <a:off x="4834630" y="1255531"/>
                              <a:ext cx="278783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1CED6F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79" name="TextBox 116"/>
                          <wps:cNvSpPr txBox="1"/>
                          <wps:spPr>
                            <a:xfrm>
                              <a:off x="4846048" y="1841930"/>
                              <a:ext cx="307360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71A6D6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80" name="TextBox 117"/>
                          <wps:cNvSpPr txBox="1"/>
                          <wps:spPr>
                            <a:xfrm>
                              <a:off x="2541270" y="1448771"/>
                              <a:ext cx="278783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8C67EB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83" name="TextBox 118"/>
                          <wps:cNvSpPr txBox="1"/>
                          <wps:spPr>
                            <a:xfrm>
                              <a:off x="2575201" y="992757"/>
                              <a:ext cx="278783" cy="3105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359D4C" w14:textId="77777777" w:rsidR="00927B38" w:rsidRPr="000D6E23" w:rsidRDefault="00927B38" w:rsidP="00927B38">
                                <w:pPr>
                                  <w:pStyle w:val="affa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0D6E23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ACE91" id="Группа 1191" o:spid="_x0000_s1026" style="width:424.9pt;height:302.05pt;mso-position-horizontal-relative:char;mso-position-vertical-relative:line" coordsize="51534,3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">
                <v:group id="Группа 2" o:spid="_x0000_s1027" style="position:absolute;width:21354;height:36537" coordsize="21354,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group id="Группа 38" o:spid="_x0000_s1028" style="position:absolute;width:14431;height:36537" coordsize="14431,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<v:rect id="Прямоугольник 47" o:spid="_x0000_s1029" style="position:absolute;left:980;top:23071;width:11964;height:1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" fillcolor="#bdd7ee" strokecolor="#41719c" strokeweight="2.25pt"/>
                    <v:rect id="Прямоугольник 48" o:spid="_x0000_s1030" style="position:absolute;left:43;top:720;width:14388;height:1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" fillcolor="#fbe5d6" strokecolor="windowText" strokeweight="2.25pt"/>
                    <v:rect id="Прямоугольник 49" o:spid="_x0000_s1031" style="position:absolute;left:5074;top:804;width:4094;height:3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" fillcolor="window" strokecolor="#41719c" strokeweight="2.25pt"/>
                    <v:rect id="Прямоугольник 50" o:spid="_x0000_s1032" style="position:absolute;left:6145;top:8219;width:1911;height:4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" fillcolor="#ed7d31" strokecolor="#41719c" strokeweight="1pt"/>
                    <v:rect id="Прямоугольник 51" o:spid="_x0000_s1033" style="position:absolute;left:6282;top:27245;width:1911;height:4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" fillcolor="#2e75b6" strokecolor="windowText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34" type="#_x0000_t32" style="position:absolute;left:7101;top:13200;width:136;height:14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" strokecolor="windowText" strokeweight="2.25pt">
                      <v:stroke dashstyle="1 1" endarrow="block" joinstyle="miter"/>
                    </v:shape>
                    <v:line id="Прямая соединительная линия 53" o:spid="_x0000_s1035" style="position:absolute;visibility:visible;mso-wrap-style:square" from="9568,1394" to="9695,18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" strokecolor="windowText" strokeweight="2.25pt">
                      <v:stroke dashstyle="dash" joinstyle="miter"/>
                    </v:line>
                    <v:line id="Прямая соединительная линия 54" o:spid="_x0000_s1036" style="position:absolute;flip:x;visibility:visible;mso-wrap-style:square" from="4300,1394" to="4545,18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" strokecolor="windowText" strokeweight="2.25pt">
                      <v:stroke dashstyle="dash" joinstyle="miter"/>
                    </v:lin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5" o:spid="_x0000_s1037" type="#_x0000_t13" style="position:absolute;left:2255;top:9568;width:3626;height:2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" adj="13727" fillcolor="window" strokecolor="#41719c" strokeweight="1pt"/>
                    <v:shape id="Стрелка вправо 56" o:spid="_x0000_s1038" type="#_x0000_t13" style="position:absolute;left:8324;top:9568;width:3627;height:26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" adj="13727" fillcolor="window" strokecolor="#41719c" strokeweight="1pt"/>
                    <v:shape id="Стрелка вправо 57" o:spid="_x0000_s1039" type="#_x0000_t13" style="position:absolute;left:8324;top:27886;width:3627;height:2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" adj="13727" fillcolor="window" strokecolor="#41719c" strokeweight="1pt"/>
                    <v:shape id="Стрелка вправо 58" o:spid="_x0000_s1040" type="#_x0000_t13" style="position:absolute;left:2506;top:27886;width:3627;height:26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" adj="13727" fillcolor="window" strokecolor="#41719c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41" type="#_x0000_t202" style="position:absolute;top:5874;width:454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4D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" filled="f" stroked="f">
                      <v:textbox>
                        <w:txbxContent>
                          <w:p w14:paraId="680DD5F3" w14:textId="77777777" w:rsidR="00927B38" w:rsidRPr="00D84DF6" w:rsidRDefault="00927B38" w:rsidP="00927B38">
                            <w:pPr>
                              <w:pStyle w:val="affa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84DF6">
                              <w:rPr>
                                <w:i/>
                                <w:i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Т</w:t>
                            </w:r>
                            <w:r w:rsidRPr="005B6903">
                              <w:rPr>
                                <w:color w:val="000000"/>
                                <w:kern w:val="24"/>
                                <w:sz w:val="30"/>
                                <w:szCs w:val="30"/>
                                <w:vertAlign w:val="subscript"/>
                              </w:rPr>
                              <w:t>1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11" o:spid="_x0000_s1042" type="#_x0000_t202" style="position:absolute;left:1132;top:32220;width:5150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tB0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" filled="f" stroked="f">
                      <v:textbox>
                        <w:txbxContent>
                          <w:p w14:paraId="75D5C2C9" w14:textId="77777777" w:rsidR="00927B38" w:rsidRPr="00D84DF6" w:rsidRDefault="00927B38" w:rsidP="00927B38">
                            <w:pPr>
                              <w:pStyle w:val="affa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84DF6">
                              <w:rPr>
                                <w:i/>
                                <w:i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Т</w:t>
                            </w:r>
                            <w:r w:rsidRPr="005B6903">
                              <w:rPr>
                                <w:color w:val="000000"/>
                                <w:kern w:val="24"/>
                                <w:sz w:val="30"/>
                                <w:szCs w:val="30"/>
                                <w:vertAlign w:val="subscript"/>
                              </w:rPr>
                              <w:t>0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13" o:spid="_x0000_s1043" type="#_x0000_t202" style="position:absolute;left:9046;top:29876;width:4020;height: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Xv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" filled="f" stroked="f">
                      <v:textbox>
                        <w:txbxContent>
                          <w:p w14:paraId="249E8E5C" w14:textId="77777777" w:rsidR="00927B38" w:rsidRPr="00D84DF6" w:rsidRDefault="00927B38" w:rsidP="00927B38">
                            <w:pPr>
                              <w:pStyle w:val="affa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D84DF6">
                              <w:rPr>
                                <w:i/>
                                <w:iCs/>
                                <w:color w:val="000000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W</w:t>
                            </w:r>
                          </w:p>
                          <w:p w14:paraId="1ADB63A1" w14:textId="77777777" w:rsidR="00561B6F" w:rsidRDefault="00561B6F"/>
                        </w:txbxContent>
                      </v:textbox>
                    </v:shape>
                    <v:rect id="Прямоугольник 62" o:spid="_x0000_s1044" style="position:absolute;left:4172;width:5396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" fillcolor="windowText" strokecolor="windowText" strokeweight="1pt"/>
                    <v:line id="Прямая соединительная линия 63" o:spid="_x0000_s1045" style="position:absolute;flip:x;visibility:visible;mso-wrap-style:square" from="7101,804" to="7121,8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" strokecolor="windowText" strokeweight=".5pt">
                      <v:stroke joinstyle="miter"/>
                    </v:line>
                  </v:group>
                  <v:line id="Прямая соединительная линия 39" o:spid="_x0000_s1046" style="position:absolute;flip:x;visibility:visible;mso-wrap-style:square" from="8001,2872" to="17355,8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40" o:spid="_x0000_s1047" style="position:absolute;flip:x;visibility:visible;mso-wrap-style:square" from="14328,6423" to="17553,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" strokecolor="windowText" strokeweight=".5pt">
                    <v:stroke joinstyle="miter"/>
                  </v:line>
                  <v:line id="Прямая соединительная линия 41" o:spid="_x0000_s1048" style="position:absolute;flip:x;visibility:visible;mso-wrap-style:square" from="9394,23214" to="16272,2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42" o:spid="_x0000_s1049" style="position:absolute;flip:x;visibility:visible;mso-wrap-style:square" from="12044,19359" to="17355,2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" strokecolor="windowText" strokeweight=".5pt">
                    <v:stroke joinstyle="miter"/>
                  </v:line>
                  <v:shape id="TextBox 53" o:spid="_x0000_s1050" type="#_x0000_t202" style="position:absolute;left:17734;top:74;width:3455;height:31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" filled="f" stroked="f">
                    <v:textbox>
                      <w:txbxContent>
                        <w:p w14:paraId="71C82447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54" o:spid="_x0000_s1051" type="#_x0000_t202" style="position:absolute;left:17900;top:4028;width:3454;height:31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" filled="f" stroked="f">
                    <v:textbox>
                      <w:txbxContent>
                        <w:p w14:paraId="2624B53A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55" o:spid="_x0000_s1052" type="#_x0000_t202" style="position:absolute;left:17354;top:16430;width:3454;height:31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" filled="f" stroked="f">
                    <v:textbox>
                      <w:txbxContent>
                        <w:p w14:paraId="6949283E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56" o:spid="_x0000_s1053" type="#_x0000_t202" style="position:absolute;left:17266;top:20495;width:3454;height:31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" filled="f" stroked="f">
                    <v:textbox>
                      <w:txbxContent>
                        <w:p w14:paraId="425647DC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Группа 3" o:spid="_x0000_s1054" style="position:absolute;left:25412;top:1900;width:26122;height:32518" coordorigin="25412,1900" coordsize="26121,3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o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">
                  <v:rect id="Прямоугольник 4" o:spid="_x0000_s1055" style="position:absolute;left:30751;top:4599;width:14678;height:29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" fillcolor="#e7e6e6" strokecolor="#41719c" strokeweight="1pt"/>
                  <v:oval id="Овал 5" o:spid="_x0000_s1056" style="position:absolute;left:33466;top:21684;width:9143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" fillcolor="window" strokecolor="windowText" strokeweight="1.5pt">
                    <v:stroke joinstyle="miter"/>
                  </v:oval>
                  <v:rect id="Прямоугольник 6" o:spid="_x0000_s1057" style="position:absolute;left:33466;top:21684;width:9038;height:4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" fillcolor="window" strokecolor="window"/>
                  <v:rect id="Прямоугольник 7" o:spid="_x0000_s1058" style="position:absolute;left:33466;top:7253;width:9143;height:1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" fillcolor="window" strokecolor="windowText" strokeweight="1.5pt"/>
                  <v:rect id="Прямоугольник 8" o:spid="_x0000_s1059" style="position:absolute;left:33676;top:26122;width:882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" fillcolor="window" strokecolor="window" strokeweight="1pt"/>
                  <v:rect id="Прямоугольник 9" o:spid="_x0000_s1060" style="position:absolute;left:36589;top:3092;width:3002;height:4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" fillcolor="window" strokecolor="windowText" strokeweight="1pt"/>
                  <v:shape id="Стрелка вправо 10" o:spid="_x0000_s1061" type="#_x0000_t13" style="position:absolute;left:35792;top:4880;width:4598;height:14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" adj="18180" fillcolor="#5b9bd5" strokecolor="#41719c" strokeweight="1pt"/>
                  <v:rect id="Прямоугольник 11" o:spid="_x0000_s1062" style="position:absolute;left:35321;top:11821;width:5285;height:14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" fillcolor="window" strokecolor="#f4b183" strokeweight="3pt"/>
                  <v:rect id="Прямоугольник 12" o:spid="_x0000_s1063" style="position:absolute;left:36581;top:17188;width:3010;height:4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" fillcolor="#f8cbad" strokecolor="#f4b183" strokeweight="2.25pt"/>
                  <v:line id="Прямая соединительная линия 13" o:spid="_x0000_s1064" style="position:absolute;visibility:visible;mso-wrap-style:square" from="38086,17188" to="38086,2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" strokecolor="windowText" strokeweight="2.25pt">
                    <v:stroke dashstyle="3 1" joinstyle="miter"/>
                  </v:line>
                  <v:rect id="Прямоугольник 14" o:spid="_x0000_s1065" style="position:absolute;left:34848;top:11363;width:6274;height:152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" filled="f" strokecolor="#f4b183" strokeweight="2.25pt">
                    <v:stroke dashstyle="3 1"/>
                  </v:rect>
                  <v:oval id="Овал 15" o:spid="_x0000_s1066" style="position:absolute;left:36986;top:21785;width:610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" fillcolor="windowText" strokecolor="windowText" strokeweight="1pt">
                    <v:stroke joinstyle="miter"/>
                  </v:oval>
                  <v:oval id="Овал 16" o:spid="_x0000_s1067" style="position:absolute;left:35156;top:24412;width:610;height: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" fillcolor="windowText" strokecolor="windowText" strokeweight="1pt">
                    <v:stroke joinstyle="miter"/>
                  </v:oval>
                  <v:oval id="Овал 17" o:spid="_x0000_s1068" style="position:absolute;left:38644;top:19986;width:610;height: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" fillcolor="windowText" strokecolor="windowText" strokeweight="1pt">
                    <v:stroke joinstyle="miter"/>
                  </v:oval>
                  <v:line id="Прямая соединительная линия 18" o:spid="_x0000_s1069" style="position:absolute;flip:y;visibility:visible;mso-wrap-style:square" from="38086,11801" to="38142,1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" strokecolor="windowText" strokeweight="1.5pt">
                    <v:stroke joinstyle="miter"/>
                  </v:line>
                  <v:rect id="Прямоугольник 19" o:spid="_x0000_s1070" style="position:absolute;left:40749;top:3092;width:458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" fillcolor="window" strokecolor="windowText"/>
                  <v:rect id="Прямоугольник 20" o:spid="_x0000_s1071" style="position:absolute;left:35156;top:3139;width:457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" fillcolor="window" strokecolor="windowText"/>
                  <v:line id="Прямая соединительная линия 21" o:spid="_x0000_s1072" style="position:absolute;flip:x;visibility:visible;mso-wrap-style:square" from="39978,7170" to="40978,1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22" o:spid="_x0000_s1073" style="position:absolute;visibility:visible;mso-wrap-style:square" from="35275,7049" to="36581,11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" strokecolor="windowText" strokeweight="1.5pt">
                    <v:stroke joinstyle="miter"/>
                  </v:line>
                  <v:line id="Прямая соединительная линия 23" o:spid="_x0000_s1074" style="position:absolute;flip:x;visibility:visible;mso-wrap-style:square" from="38940,11821" to="39005,2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24" o:spid="_x0000_s1075" style="position:absolute;visibility:visible;mso-wrap-style:square" from="38086,4938" to="38086,3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" strokecolor="windowText" strokeweight=".5pt">
                    <v:stroke dashstyle="dash" joinstyle="miter"/>
                  </v:line>
                  <v:line id="Прямая соединительная линия 25" o:spid="_x0000_s1076" style="position:absolute;flip:x;visibility:visible;mso-wrap-style:square" from="42365,4512" to="48765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26" o:spid="_x0000_s1077" style="position:absolute;flip:x;visibility:visible;mso-wrap-style:square" from="39591,10543" to="48379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" strokecolor="windowText" strokeweight=".5pt">
                    <v:stroke joinstyle="miter"/>
                  </v:line>
                  <v:line id="Прямая соединительная линия 27" o:spid="_x0000_s1078" style="position:absolute;flip:x;visibility:visible;mso-wrap-style:square" from="41069,15988" to="48580,2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28" o:spid="_x0000_s1079" style="position:absolute;flip:x;visibility:visible;mso-wrap-style:square" from="45475,21318" to="48671,2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29" o:spid="_x0000_s1080" style="position:absolute;flip:x y;visibility:visible;mso-wrap-style:square" from="28033,16990" to="36274,2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30" o:spid="_x0000_s1081" style="position:absolute;visibility:visible;mso-wrap-style:square" from="28469,12615" to="34844,1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" strokecolor="windowText" strokeweight=".5pt">
                    <v:stroke joinstyle="miter"/>
                  </v:line>
                  <v:shape id="Прямая со стрелкой 31" o:spid="_x0000_s1082" type="#_x0000_t32" style="position:absolute;left:35676;top:22440;width:1399;height:20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" strokecolor="windowText" strokeweight="1.5pt">
                    <v:stroke startarrow="block" endarrow="block" joinstyle="miter"/>
                  </v:shape>
                  <v:shape id="TextBox 110" o:spid="_x0000_s1083" type="#_x0000_t202" style="position:absolute;left:48222;top:1900;width:3220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Yk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4/fp/D7TTxBZg8AAAD//wMAUEsBAi0AFAAGAAgAAAAhANvh9svuAAAAhQEAABMAAAAAAAAAAAAA&#10;AAAAAAAAAFtDb250ZW50X1R5cGVzXS54bWxQSwECLQAUAAYACAAAACEAWvQsW78AAAAVAQAACwAA&#10;AAAAAAAAAAAAAAAfAQAAX3JlbHMvLnJlbHNQSwECLQAUAAYACAAAACEAfmsmJMMAAADdAAAADwAA&#10;AAAAAAAAAAAAAAAHAgAAZHJzL2Rvd25yZXYueG1sUEsFBgAAAAADAAMAtwAAAPcCAAAAAA==&#10;" filled="f" stroked="f">
                    <v:textbox>
                      <w:txbxContent>
                        <w:p w14:paraId="09459348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113" o:spid="_x0000_s1084" type="#_x0000_t202" style="position:absolute;left:48201;top:7671;width:3131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" filled="f" stroked="f">
                    <v:textbox>
                      <w:txbxContent>
                        <w:p w14:paraId="43208F79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14" o:spid="_x0000_s1085" type="#_x0000_t202" style="position:absolute;left:48346;top:12555;width:2788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" filled="f" stroked="f">
                    <v:textbox>
                      <w:txbxContent>
                        <w:p w14:paraId="7C1CED6F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116" o:spid="_x0000_s1086" type="#_x0000_t202" style="position:absolute;left:48460;top:18419;width:307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" filled="f" stroked="f">
                    <v:textbox>
                      <w:txbxContent>
                        <w:p w14:paraId="7D71A6D6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117" o:spid="_x0000_s1087" type="#_x0000_t202" style="position:absolute;left:25412;top:14487;width:2788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" filled="f" stroked="f">
                    <v:textbox>
                      <w:txbxContent>
                        <w:p w14:paraId="698C67EB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Box 118" o:spid="_x0000_s1088" type="#_x0000_t202" style="position:absolute;left:25752;top:9927;width:2787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" filled="f" stroked="f">
                    <v:textbox>
                      <w:txbxContent>
                        <w:p w14:paraId="03359D4C" w14:textId="77777777" w:rsidR="00927B38" w:rsidRPr="000D6E23" w:rsidRDefault="00927B38" w:rsidP="00927B38">
                          <w:pPr>
                            <w:pStyle w:val="affa"/>
                            <w:spacing w:before="0" w:beforeAutospacing="0" w:after="0" w:afterAutospacing="0"/>
                            <w:rPr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0D6E23">
                            <w:rPr>
                              <w:i/>
                              <w:i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13F3DF" w14:textId="6579DB1B" w:rsidR="00332B93" w:rsidRPr="004243E9" w:rsidRDefault="00332B93" w:rsidP="00561B6F">
      <w:pPr>
        <w:spacing w:before="120" w:line="230" w:lineRule="auto"/>
        <w:ind w:left="1843" w:firstLine="0"/>
        <w:rPr>
          <w:sz w:val="30"/>
          <w:szCs w:val="30"/>
        </w:rPr>
      </w:pPr>
      <w:proofErr w:type="gramStart"/>
      <w:r w:rsidRPr="004243E9">
        <w:rPr>
          <w:i/>
          <w:iCs/>
          <w:sz w:val="30"/>
          <w:szCs w:val="30"/>
        </w:rPr>
        <w:t>а</w:t>
      </w:r>
      <w:r w:rsidRPr="004243E9">
        <w:rPr>
          <w:sz w:val="30"/>
          <w:szCs w:val="30"/>
        </w:rPr>
        <w:t xml:space="preserve">)   </w:t>
      </w:r>
      <w:proofErr w:type="gramEnd"/>
      <w:r w:rsidRPr="004243E9">
        <w:rPr>
          <w:sz w:val="30"/>
          <w:szCs w:val="30"/>
        </w:rPr>
        <w:t xml:space="preserve">        </w:t>
      </w:r>
      <w:r w:rsidR="00561B6F" w:rsidRPr="004243E9">
        <w:rPr>
          <w:sz w:val="30"/>
          <w:szCs w:val="30"/>
        </w:rPr>
        <w:t xml:space="preserve">                                   </w:t>
      </w:r>
      <w:r w:rsidRPr="004243E9">
        <w:rPr>
          <w:sz w:val="30"/>
          <w:szCs w:val="30"/>
        </w:rPr>
        <w:t xml:space="preserve">                   </w:t>
      </w:r>
      <w:r w:rsidRPr="004243E9">
        <w:rPr>
          <w:i/>
          <w:iCs/>
          <w:sz w:val="30"/>
          <w:szCs w:val="30"/>
        </w:rPr>
        <w:t>б</w:t>
      </w:r>
      <w:r w:rsidRPr="004243E9">
        <w:rPr>
          <w:sz w:val="30"/>
          <w:szCs w:val="30"/>
        </w:rPr>
        <w:t>)</w:t>
      </w:r>
    </w:p>
    <w:p w14:paraId="7AF6DEB1" w14:textId="117DE5E8" w:rsidR="00206C06" w:rsidRPr="004243E9" w:rsidRDefault="00206C06" w:rsidP="00A33EC9">
      <w:pPr>
        <w:spacing w:before="120" w:line="230" w:lineRule="auto"/>
        <w:ind w:left="0" w:firstLine="0"/>
        <w:jc w:val="center"/>
        <w:rPr>
          <w:sz w:val="30"/>
          <w:szCs w:val="30"/>
        </w:rPr>
      </w:pPr>
      <w:r w:rsidRPr="004243E9">
        <w:rPr>
          <w:sz w:val="30"/>
          <w:szCs w:val="30"/>
        </w:rPr>
        <w:t>Рис.</w:t>
      </w:r>
      <w:r w:rsidR="002C0041" w:rsidRPr="004243E9">
        <w:rPr>
          <w:sz w:val="30"/>
          <w:szCs w:val="30"/>
        </w:rPr>
        <w:t xml:space="preserve"> 1</w:t>
      </w:r>
      <w:r w:rsidRPr="004243E9">
        <w:rPr>
          <w:sz w:val="30"/>
          <w:szCs w:val="30"/>
        </w:rPr>
        <w:t xml:space="preserve">. </w:t>
      </w:r>
      <w:r w:rsidR="00332B93" w:rsidRPr="004243E9">
        <w:rPr>
          <w:sz w:val="30"/>
          <w:szCs w:val="30"/>
        </w:rPr>
        <w:t>Название рисунка</w:t>
      </w:r>
      <w:r w:rsidRPr="004243E9">
        <w:rPr>
          <w:sz w:val="30"/>
          <w:szCs w:val="30"/>
        </w:rPr>
        <w:t>:</w:t>
      </w:r>
    </w:p>
    <w:p w14:paraId="5E718DD3" w14:textId="29DA2B45" w:rsidR="00927B38" w:rsidRPr="004243E9" w:rsidRDefault="00332B93" w:rsidP="00756AAE">
      <w:pPr>
        <w:pStyle w:val="affa"/>
        <w:spacing w:before="0" w:beforeAutospacing="0" w:after="0" w:afterAutospacing="0"/>
        <w:ind w:left="567" w:right="566"/>
        <w:rPr>
          <w:rStyle w:val="a4"/>
          <w:b/>
          <w:bCs/>
        </w:rPr>
      </w:pPr>
      <w:r w:rsidRPr="004243E9">
        <w:rPr>
          <w:i/>
          <w:iCs/>
          <w:sz w:val="26"/>
          <w:szCs w:val="26"/>
        </w:rPr>
        <w:t>а</w:t>
      </w:r>
      <w:r w:rsidRPr="004243E9">
        <w:rPr>
          <w:sz w:val="26"/>
          <w:szCs w:val="26"/>
        </w:rPr>
        <w:t>) ……………………………………</w:t>
      </w:r>
      <w:proofErr w:type="gramStart"/>
      <w:r w:rsidRPr="004243E9">
        <w:rPr>
          <w:sz w:val="26"/>
          <w:szCs w:val="26"/>
        </w:rPr>
        <w:t>…….</w:t>
      </w:r>
      <w:proofErr w:type="gramEnd"/>
      <w:r w:rsidRPr="004243E9">
        <w:rPr>
          <w:sz w:val="26"/>
          <w:szCs w:val="26"/>
        </w:rPr>
        <w:t xml:space="preserve">……..; </w:t>
      </w:r>
      <w:r w:rsidRPr="004243E9">
        <w:rPr>
          <w:i/>
          <w:iCs/>
          <w:sz w:val="26"/>
          <w:szCs w:val="26"/>
        </w:rPr>
        <w:t>б</w:t>
      </w:r>
      <w:r w:rsidRPr="004243E9">
        <w:rPr>
          <w:sz w:val="26"/>
          <w:szCs w:val="26"/>
        </w:rPr>
        <w:t>) ……………………..…….;</w:t>
      </w:r>
      <w:r w:rsidRPr="004243E9">
        <w:rPr>
          <w:sz w:val="26"/>
          <w:szCs w:val="26"/>
        </w:rPr>
        <w:br/>
      </w:r>
      <w:r w:rsidRPr="004243E9">
        <w:rPr>
          <w:i/>
          <w:iCs/>
          <w:sz w:val="26"/>
          <w:szCs w:val="26"/>
        </w:rPr>
        <w:t>1</w:t>
      </w:r>
      <w:r w:rsidR="00FC4B05" w:rsidRPr="004243E9">
        <w:rPr>
          <w:i/>
          <w:iCs/>
          <w:sz w:val="26"/>
          <w:szCs w:val="26"/>
        </w:rPr>
        <w:t xml:space="preserve"> </w:t>
      </w:r>
      <w:r w:rsidR="00FC4B05" w:rsidRPr="004243E9">
        <w:rPr>
          <w:sz w:val="26"/>
          <w:szCs w:val="26"/>
        </w:rPr>
        <w:t xml:space="preserve">– </w:t>
      </w:r>
      <w:r w:rsidRPr="004243E9">
        <w:rPr>
          <w:sz w:val="26"/>
          <w:szCs w:val="26"/>
        </w:rPr>
        <w:t>……………..…</w:t>
      </w:r>
      <w:r w:rsidR="00FC4B05" w:rsidRPr="004243E9">
        <w:rPr>
          <w:sz w:val="26"/>
          <w:szCs w:val="26"/>
        </w:rPr>
        <w:t xml:space="preserve">; </w:t>
      </w:r>
      <w:r w:rsidRPr="004243E9">
        <w:rPr>
          <w:i/>
          <w:iCs/>
          <w:sz w:val="26"/>
          <w:szCs w:val="26"/>
        </w:rPr>
        <w:t>2</w:t>
      </w:r>
      <w:r w:rsidRPr="004243E9">
        <w:rPr>
          <w:sz w:val="26"/>
          <w:szCs w:val="26"/>
        </w:rPr>
        <w:t xml:space="preserve"> – …………..; </w:t>
      </w:r>
      <w:proofErr w:type="spellStart"/>
      <w:r w:rsidRPr="004243E9">
        <w:rPr>
          <w:i/>
          <w:iCs/>
          <w:color w:val="000000"/>
          <w:kern w:val="24"/>
          <w:sz w:val="26"/>
          <w:szCs w:val="26"/>
        </w:rPr>
        <w:t>Т</w:t>
      </w:r>
      <w:r w:rsidRPr="004243E9">
        <w:rPr>
          <w:color w:val="000000"/>
          <w:kern w:val="24"/>
          <w:sz w:val="26"/>
          <w:szCs w:val="26"/>
          <w:vertAlign w:val="subscript"/>
        </w:rPr>
        <w:t>0</w:t>
      </w:r>
      <w:proofErr w:type="spellEnd"/>
      <w:r w:rsidRPr="004243E9">
        <w:rPr>
          <w:sz w:val="26"/>
          <w:szCs w:val="26"/>
        </w:rPr>
        <w:t xml:space="preserve"> </w:t>
      </w:r>
      <w:r w:rsidR="00FC4B05" w:rsidRPr="004243E9">
        <w:rPr>
          <w:sz w:val="26"/>
          <w:szCs w:val="26"/>
        </w:rPr>
        <w:t xml:space="preserve">– </w:t>
      </w:r>
      <w:r w:rsidRPr="004243E9">
        <w:rPr>
          <w:sz w:val="26"/>
          <w:szCs w:val="26"/>
        </w:rPr>
        <w:t>………….</w:t>
      </w:r>
      <w:r w:rsidR="00561B6F" w:rsidRPr="004243E9">
        <w:rPr>
          <w:sz w:val="26"/>
          <w:szCs w:val="26"/>
        </w:rPr>
        <w:t>;</w:t>
      </w:r>
      <w:r w:rsidR="00561B6F" w:rsidRPr="0086369D">
        <w:rPr>
          <w:i/>
          <w:iCs/>
          <w:color w:val="000000"/>
          <w:kern w:val="24"/>
          <w:sz w:val="26"/>
          <w:szCs w:val="26"/>
        </w:rPr>
        <w:t xml:space="preserve"> </w:t>
      </w:r>
      <w:r w:rsidR="00561B6F" w:rsidRPr="004243E9">
        <w:rPr>
          <w:i/>
          <w:iCs/>
          <w:color w:val="000000"/>
          <w:kern w:val="24"/>
          <w:sz w:val="26"/>
          <w:szCs w:val="26"/>
          <w:lang w:val="en-US"/>
        </w:rPr>
        <w:t>W</w:t>
      </w:r>
      <w:r w:rsidR="00561B6F" w:rsidRPr="004243E9">
        <w:rPr>
          <w:color w:val="000000"/>
          <w:kern w:val="24"/>
          <w:sz w:val="26"/>
          <w:szCs w:val="26"/>
        </w:rPr>
        <w:t xml:space="preserve"> – ……….…</w:t>
      </w:r>
      <w:r w:rsidR="00927B38" w:rsidRPr="004243E9">
        <w:rPr>
          <w:rStyle w:val="a4"/>
          <w:b/>
          <w:bCs/>
        </w:rPr>
        <w:br w:type="page"/>
      </w:r>
    </w:p>
    <w:p w14:paraId="1024851F" w14:textId="5C7929B8" w:rsidR="00927B38" w:rsidRPr="004243E9" w:rsidRDefault="00927B38" w:rsidP="00927B38">
      <w:pPr>
        <w:spacing w:line="230" w:lineRule="auto"/>
        <w:ind w:left="0" w:firstLine="567"/>
        <w:jc w:val="both"/>
      </w:pPr>
      <w:r w:rsidRPr="004243E9">
        <w:rPr>
          <w:i/>
          <w:iCs/>
        </w:rPr>
        <w:lastRenderedPageBreak/>
        <w:t>Надписи и числа</w:t>
      </w:r>
      <w:r w:rsidRPr="004243E9">
        <w:t xml:space="preserve"> на </w:t>
      </w:r>
      <w:r w:rsidR="00561B6F" w:rsidRPr="004243E9">
        <w:t>рисунках</w:t>
      </w:r>
      <w:r w:rsidRPr="004243E9">
        <w:t xml:space="preserve"> (схемах) должны иметь размер шрифта 15 </w:t>
      </w:r>
      <w:proofErr w:type="spellStart"/>
      <w:r w:rsidRPr="004243E9">
        <w:t>пт</w:t>
      </w:r>
      <w:proofErr w:type="spellEnd"/>
      <w:r w:rsidRPr="004243E9">
        <w:t>, интервал – одинарный. Написание русских и греческих символов, математических функций, а также цифр</w:t>
      </w:r>
      <w:r w:rsidR="00561B6F" w:rsidRPr="004243E9">
        <w:t> </w:t>
      </w:r>
      <w:r w:rsidRPr="004243E9">
        <w:t>– прямое, латинских символов – курсивное. Символы математических операторов отделяются пробелами.</w:t>
      </w:r>
    </w:p>
    <w:p w14:paraId="46C4B900" w14:textId="77777777" w:rsidR="00927B38" w:rsidRPr="004243E9" w:rsidRDefault="00927B38" w:rsidP="006A7880">
      <w:pPr>
        <w:ind w:left="0" w:firstLine="567"/>
        <w:jc w:val="both"/>
        <w:rPr>
          <w:rStyle w:val="a4"/>
          <w:b/>
          <w:bCs/>
        </w:rPr>
      </w:pPr>
    </w:p>
    <w:p w14:paraId="3463D2EC" w14:textId="77235926" w:rsidR="006A7880" w:rsidRPr="00634E01" w:rsidRDefault="0070135C" w:rsidP="006A7880">
      <w:pPr>
        <w:ind w:left="0" w:firstLine="567"/>
        <w:jc w:val="both"/>
        <w:rPr>
          <w:rStyle w:val="a4"/>
          <w:i/>
          <w:iCs/>
        </w:rPr>
      </w:pPr>
      <w:r w:rsidRPr="00634E01">
        <w:rPr>
          <w:rStyle w:val="a4"/>
          <w:b/>
          <w:bCs/>
          <w:i/>
          <w:iCs/>
        </w:rPr>
        <w:t>Рисунки</w:t>
      </w:r>
      <w:r w:rsidR="006A7880" w:rsidRPr="00634E01">
        <w:rPr>
          <w:rStyle w:val="a4"/>
          <w:b/>
          <w:bCs/>
          <w:i/>
          <w:iCs/>
        </w:rPr>
        <w:t xml:space="preserve"> и таблицы должны </w:t>
      </w:r>
      <w:r w:rsidR="006A7880" w:rsidRPr="001D1F0D">
        <w:rPr>
          <w:rStyle w:val="a4"/>
          <w:b/>
          <w:bCs/>
          <w:i/>
          <w:iCs/>
        </w:rPr>
        <w:t>располагаться после ссылки на них. Ссылки по тексту на иллюстрации и таблицы обязательны! Нумерация рисунков и таблиц обязательна!</w:t>
      </w:r>
    </w:p>
    <w:p w14:paraId="749F89E3" w14:textId="532B07F3" w:rsidR="006A7880" w:rsidRPr="004243E9" w:rsidRDefault="006A7880" w:rsidP="006A7880">
      <w:pPr>
        <w:ind w:left="0" w:firstLine="567"/>
        <w:jc w:val="both"/>
      </w:pPr>
      <w:r w:rsidRPr="004243E9">
        <w:t xml:space="preserve">В таблицах допускается использование шрифта </w:t>
      </w:r>
      <w:r w:rsidR="00F32E8C" w:rsidRPr="004243E9">
        <w:t xml:space="preserve">– </w:t>
      </w:r>
      <w:r w:rsidR="0030308B" w:rsidRPr="004243E9">
        <w:t xml:space="preserve">14 </w:t>
      </w:r>
      <w:proofErr w:type="spellStart"/>
      <w:r w:rsidR="0030308B" w:rsidRPr="004243E9">
        <w:t>пт</w:t>
      </w:r>
      <w:proofErr w:type="spellEnd"/>
      <w:r w:rsidR="0030308B" w:rsidRPr="004243E9">
        <w:t xml:space="preserve"> (в исключительных случаях – 12 </w:t>
      </w:r>
      <w:proofErr w:type="spellStart"/>
      <w:r w:rsidR="0030308B" w:rsidRPr="004243E9">
        <w:t>пт</w:t>
      </w:r>
      <w:proofErr w:type="spellEnd"/>
      <w:r w:rsidRPr="004243E9">
        <w:t>), межстрочный интервал – одинарный.</w:t>
      </w:r>
    </w:p>
    <w:p w14:paraId="2779C7B9" w14:textId="3CD41A3A" w:rsidR="006A7880" w:rsidRPr="004243E9" w:rsidRDefault="006A7880" w:rsidP="006A7880">
      <w:pPr>
        <w:ind w:left="0" w:firstLine="567"/>
        <w:jc w:val="both"/>
        <w:rPr>
          <w:b/>
        </w:rPr>
      </w:pPr>
      <w:r w:rsidRPr="004243E9">
        <w:t xml:space="preserve">Все имеющиеся в тексте таблицы должны быть набраны в </w:t>
      </w:r>
      <w:r w:rsidR="00634E01" w:rsidRPr="004243E9">
        <w:rPr>
          <w:lang w:val="en-US"/>
        </w:rPr>
        <w:t>Word</w:t>
      </w:r>
      <w:r w:rsidR="00634E01" w:rsidRPr="004243E9">
        <w:t xml:space="preserve"> </w:t>
      </w:r>
      <w:r w:rsidRPr="004243E9">
        <w:t xml:space="preserve">для возможной последующей правки. </w:t>
      </w:r>
      <w:r w:rsidRPr="004243E9">
        <w:rPr>
          <w:b/>
          <w:i/>
        </w:rPr>
        <w:t>Не допускается вставка таблицы в виде рисунка</w:t>
      </w:r>
      <w:r w:rsidR="0092610C" w:rsidRPr="004243E9">
        <w:rPr>
          <w:b/>
          <w:i/>
        </w:rPr>
        <w:t>!</w:t>
      </w:r>
    </w:p>
    <w:p w14:paraId="05EFBA3C" w14:textId="19C372A1" w:rsidR="006A7880" w:rsidRPr="004243E9" w:rsidRDefault="006A7880" w:rsidP="006A7880">
      <w:pPr>
        <w:ind w:left="0" w:firstLine="567"/>
        <w:jc w:val="both"/>
      </w:pPr>
      <w:r w:rsidRPr="004243E9">
        <w:rPr>
          <w:b/>
          <w:i/>
        </w:rPr>
        <w:t>Запрещается</w:t>
      </w:r>
      <w:r w:rsidRPr="004243E9">
        <w:t xml:space="preserve"> применение </w:t>
      </w:r>
      <w:r w:rsidRPr="004243E9">
        <w:rPr>
          <w:i/>
          <w:iCs/>
        </w:rPr>
        <w:t>фоновых рисунков и заливки</w:t>
      </w:r>
      <w:r w:rsidRPr="004243E9">
        <w:t xml:space="preserve"> в схемах, таблицах!</w:t>
      </w:r>
    </w:p>
    <w:p w14:paraId="58C841D9" w14:textId="77777777" w:rsidR="00234114" w:rsidRPr="004243E9" w:rsidRDefault="00234114" w:rsidP="00206C06">
      <w:pPr>
        <w:ind w:left="0" w:firstLine="0"/>
        <w:jc w:val="both"/>
      </w:pPr>
    </w:p>
    <w:p w14:paraId="15930890" w14:textId="7DDBD0DB" w:rsidR="00206C06" w:rsidRPr="004243E9" w:rsidRDefault="00206C06" w:rsidP="00206C06">
      <w:pPr>
        <w:ind w:left="0" w:firstLine="0"/>
        <w:rPr>
          <w:b/>
          <w:i/>
          <w:iCs/>
        </w:rPr>
      </w:pPr>
      <w:r w:rsidRPr="004243E9">
        <w:rPr>
          <w:b/>
          <w:i/>
          <w:iCs/>
        </w:rPr>
        <w:t>Образец оформления таблиц</w:t>
      </w:r>
      <w:r w:rsidR="00561B6F" w:rsidRPr="004243E9">
        <w:rPr>
          <w:b/>
          <w:i/>
          <w:iCs/>
        </w:rPr>
        <w:t>ы</w:t>
      </w:r>
      <w:r w:rsidRPr="004243E9">
        <w:rPr>
          <w:b/>
          <w:i/>
          <w:iCs/>
        </w:rPr>
        <w:t>:</w:t>
      </w:r>
    </w:p>
    <w:p w14:paraId="44BC30EA" w14:textId="77777777" w:rsidR="006A7880" w:rsidRPr="004243E9" w:rsidRDefault="006A7880" w:rsidP="00206C06">
      <w:pPr>
        <w:ind w:left="0" w:firstLine="0"/>
        <w:rPr>
          <w:b/>
          <w:i/>
          <w:iCs/>
        </w:rPr>
      </w:pPr>
    </w:p>
    <w:p w14:paraId="02AD481E" w14:textId="77777777" w:rsidR="00FC4B05" w:rsidRPr="004243E9" w:rsidRDefault="00FC4B05" w:rsidP="00FC4B05">
      <w:pPr>
        <w:pStyle w:val="a3"/>
        <w:jc w:val="right"/>
        <w:rPr>
          <w:i/>
          <w:sz w:val="28"/>
          <w:szCs w:val="28"/>
        </w:rPr>
      </w:pPr>
      <w:r w:rsidRPr="004243E9">
        <w:rPr>
          <w:i/>
          <w:sz w:val="28"/>
          <w:szCs w:val="28"/>
        </w:rPr>
        <w:t>Таблица 1</w:t>
      </w:r>
    </w:p>
    <w:p w14:paraId="4CB468D6" w14:textId="77777777" w:rsidR="00FC4B05" w:rsidRPr="004243E9" w:rsidRDefault="00FC4B05" w:rsidP="00FC4B05">
      <w:pPr>
        <w:pStyle w:val="1"/>
        <w:keepNext w:val="0"/>
        <w:widowControl w:val="0"/>
        <w:spacing w:before="60" w:after="120"/>
        <w:ind w:left="0" w:firstLine="0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4243E9">
        <w:rPr>
          <w:rFonts w:ascii="Times New Roman" w:hAnsi="Times New Roman"/>
          <w:b w:val="0"/>
          <w:spacing w:val="0"/>
          <w:sz w:val="28"/>
          <w:szCs w:val="28"/>
        </w:rPr>
        <w:t xml:space="preserve">Технические характеристики гидростатических высотомеров </w:t>
      </w:r>
      <w:r w:rsidRPr="004243E9">
        <w:rPr>
          <w:rFonts w:ascii="Times New Roman" w:hAnsi="Times New Roman"/>
          <w:b w:val="0"/>
          <w:spacing w:val="0"/>
          <w:sz w:val="28"/>
          <w:szCs w:val="28"/>
        </w:rPr>
        <w:br/>
      </w:r>
      <w:r w:rsidRPr="004243E9">
        <w:rPr>
          <w:rFonts w:ascii="Times New Roman" w:hAnsi="Times New Roman"/>
          <w:b w:val="0"/>
          <w:bCs w:val="0"/>
          <w:spacing w:val="0"/>
          <w:sz w:val="28"/>
          <w:szCs w:val="28"/>
        </w:rPr>
        <w:t>(нивелиров, уровней)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1630"/>
        <w:gridCol w:w="1630"/>
        <w:gridCol w:w="1985"/>
        <w:gridCol w:w="1842"/>
        <w:gridCol w:w="1133"/>
      </w:tblGrid>
      <w:tr w:rsidR="00FC4B05" w:rsidRPr="004243E9" w14:paraId="4612D1B8" w14:textId="77777777" w:rsidTr="00B424C1">
        <w:trPr>
          <w:jc w:val="center"/>
        </w:trPr>
        <w:tc>
          <w:tcPr>
            <w:tcW w:w="1419" w:type="dxa"/>
            <w:vAlign w:val="center"/>
          </w:tcPr>
          <w:p w14:paraId="4026AD97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Модель</w:t>
            </w:r>
          </w:p>
        </w:tc>
        <w:tc>
          <w:tcPr>
            <w:tcW w:w="1630" w:type="dxa"/>
            <w:vAlign w:val="center"/>
          </w:tcPr>
          <w:p w14:paraId="26DE4E27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 xml:space="preserve">Цена деления барабана, </w:t>
            </w:r>
            <w:r w:rsidRPr="004243E9">
              <w:br/>
              <w:t>мм</w:t>
            </w:r>
          </w:p>
        </w:tc>
        <w:tc>
          <w:tcPr>
            <w:tcW w:w="1630" w:type="dxa"/>
            <w:vAlign w:val="center"/>
          </w:tcPr>
          <w:p w14:paraId="3968EEE8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Допустимая погрешность, мм</w:t>
            </w:r>
          </w:p>
        </w:tc>
        <w:tc>
          <w:tcPr>
            <w:tcW w:w="1985" w:type="dxa"/>
            <w:vAlign w:val="center"/>
          </w:tcPr>
          <w:p w14:paraId="09A211BA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 xml:space="preserve">Длина </w:t>
            </w:r>
            <w:r w:rsidR="005878B1" w:rsidRPr="004243E9">
              <w:br/>
            </w:r>
            <w:r w:rsidRPr="004243E9">
              <w:t xml:space="preserve">поверяемой </w:t>
            </w:r>
            <w:r w:rsidR="005878B1" w:rsidRPr="004243E9">
              <w:br/>
            </w:r>
            <w:r w:rsidRPr="004243E9">
              <w:t>поверхности, м</w:t>
            </w:r>
          </w:p>
        </w:tc>
        <w:tc>
          <w:tcPr>
            <w:tcW w:w="1842" w:type="dxa"/>
            <w:vAlign w:val="center"/>
          </w:tcPr>
          <w:p w14:paraId="298EBF13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 xml:space="preserve">Разность </w:t>
            </w:r>
            <w:r w:rsidR="005878B1" w:rsidRPr="004243E9">
              <w:br/>
            </w:r>
            <w:r w:rsidRPr="004243E9">
              <w:t xml:space="preserve">измеряемых </w:t>
            </w:r>
            <w:r w:rsidR="005878B1" w:rsidRPr="004243E9">
              <w:br/>
            </w:r>
            <w:r w:rsidRPr="004243E9">
              <w:t>высот, мм</w:t>
            </w:r>
          </w:p>
        </w:tc>
        <w:tc>
          <w:tcPr>
            <w:tcW w:w="1133" w:type="dxa"/>
            <w:vAlign w:val="center"/>
          </w:tcPr>
          <w:p w14:paraId="6444FFB6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 xml:space="preserve">Масса, </w:t>
            </w:r>
            <w:r w:rsidRPr="004243E9">
              <w:br/>
              <w:t>кг</w:t>
            </w:r>
          </w:p>
        </w:tc>
      </w:tr>
      <w:tr w:rsidR="00FC4B05" w:rsidRPr="004243E9" w14:paraId="5E33D881" w14:textId="77777777" w:rsidTr="00B424C1">
        <w:trPr>
          <w:jc w:val="center"/>
        </w:trPr>
        <w:tc>
          <w:tcPr>
            <w:tcW w:w="1419" w:type="dxa"/>
          </w:tcPr>
          <w:p w14:paraId="5B044932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115-1</w:t>
            </w:r>
          </w:p>
        </w:tc>
        <w:tc>
          <w:tcPr>
            <w:tcW w:w="1630" w:type="dxa"/>
          </w:tcPr>
          <w:p w14:paraId="4E78FCB2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0,01</w:t>
            </w:r>
          </w:p>
        </w:tc>
        <w:tc>
          <w:tcPr>
            <w:tcW w:w="1630" w:type="dxa"/>
          </w:tcPr>
          <w:p w14:paraId="12832A55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0,01</w:t>
            </w:r>
          </w:p>
        </w:tc>
        <w:tc>
          <w:tcPr>
            <w:tcW w:w="1985" w:type="dxa"/>
          </w:tcPr>
          <w:p w14:paraId="4CFBC769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до 12</w:t>
            </w:r>
          </w:p>
        </w:tc>
        <w:tc>
          <w:tcPr>
            <w:tcW w:w="1842" w:type="dxa"/>
          </w:tcPr>
          <w:p w14:paraId="721DDA63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 xml:space="preserve">25 </w:t>
            </w:r>
          </w:p>
        </w:tc>
        <w:tc>
          <w:tcPr>
            <w:tcW w:w="1133" w:type="dxa"/>
          </w:tcPr>
          <w:p w14:paraId="7E500099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4,7</w:t>
            </w:r>
          </w:p>
        </w:tc>
      </w:tr>
      <w:tr w:rsidR="00FC4B05" w:rsidRPr="004243E9" w14:paraId="65C49FE3" w14:textId="77777777" w:rsidTr="00B424C1">
        <w:trPr>
          <w:jc w:val="center"/>
        </w:trPr>
        <w:tc>
          <w:tcPr>
            <w:tcW w:w="1419" w:type="dxa"/>
          </w:tcPr>
          <w:p w14:paraId="0605AE80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115-2</w:t>
            </w:r>
          </w:p>
        </w:tc>
        <w:tc>
          <w:tcPr>
            <w:tcW w:w="1630" w:type="dxa"/>
          </w:tcPr>
          <w:p w14:paraId="23040B9D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0,10</w:t>
            </w:r>
          </w:p>
        </w:tc>
        <w:tc>
          <w:tcPr>
            <w:tcW w:w="1630" w:type="dxa"/>
          </w:tcPr>
          <w:p w14:paraId="6D3E58D4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0,10</w:t>
            </w:r>
          </w:p>
        </w:tc>
        <w:tc>
          <w:tcPr>
            <w:tcW w:w="1985" w:type="dxa"/>
          </w:tcPr>
          <w:p w14:paraId="0BE2B235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до 24</w:t>
            </w:r>
          </w:p>
        </w:tc>
        <w:tc>
          <w:tcPr>
            <w:tcW w:w="1842" w:type="dxa"/>
          </w:tcPr>
          <w:p w14:paraId="12DB5208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25</w:t>
            </w:r>
          </w:p>
        </w:tc>
        <w:tc>
          <w:tcPr>
            <w:tcW w:w="1133" w:type="dxa"/>
          </w:tcPr>
          <w:p w14:paraId="02E6A7EB" w14:textId="77777777" w:rsidR="00FC4B05" w:rsidRPr="004243E9" w:rsidRDefault="00FC4B05" w:rsidP="00B424C1">
            <w:pPr>
              <w:widowControl w:val="0"/>
              <w:ind w:left="0" w:firstLine="0"/>
              <w:jc w:val="center"/>
            </w:pPr>
            <w:r w:rsidRPr="004243E9">
              <w:t>4,7</w:t>
            </w:r>
          </w:p>
        </w:tc>
      </w:tr>
    </w:tbl>
    <w:p w14:paraId="1B9CDDEE" w14:textId="77777777" w:rsidR="004243E9" w:rsidRPr="004243E9" w:rsidRDefault="004243E9" w:rsidP="00FC4B05">
      <w:pPr>
        <w:pStyle w:val="a3"/>
        <w:spacing w:after="120"/>
        <w:ind w:left="0" w:firstLine="0"/>
        <w:jc w:val="right"/>
        <w:rPr>
          <w:i/>
          <w:sz w:val="28"/>
          <w:szCs w:val="28"/>
        </w:rPr>
      </w:pPr>
    </w:p>
    <w:p w14:paraId="10EED81B" w14:textId="38B5A3AA" w:rsidR="00341B06" w:rsidRPr="004243E9" w:rsidRDefault="00CE3B9E" w:rsidP="00341B06">
      <w:pPr>
        <w:ind w:left="0" w:firstLine="567"/>
        <w:jc w:val="both"/>
      </w:pPr>
      <w:r w:rsidRPr="004243E9">
        <w:t>1</w:t>
      </w:r>
      <w:r w:rsidR="00756AAE" w:rsidRPr="004243E9">
        <w:t>1</w:t>
      </w:r>
      <w:r w:rsidR="00341B06" w:rsidRPr="004243E9">
        <w:t xml:space="preserve">. </w:t>
      </w:r>
      <w:r w:rsidR="00F13EB7" w:rsidRPr="004243E9">
        <w:t>Математические ф</w:t>
      </w:r>
      <w:r w:rsidR="00341B06" w:rsidRPr="004243E9">
        <w:t>ормулы</w:t>
      </w:r>
      <w:r w:rsidR="00F13EB7" w:rsidRPr="004243E9">
        <w:t xml:space="preserve"> </w:t>
      </w:r>
      <w:r w:rsidR="001676C4" w:rsidRPr="004243E9">
        <w:t>и выражения</w:t>
      </w:r>
      <w:r w:rsidR="003B338D" w:rsidRPr="004243E9">
        <w:t xml:space="preserve"> (а также элементы формул, содержащие </w:t>
      </w:r>
      <w:r w:rsidR="003B338D" w:rsidRPr="004243E9">
        <w:rPr>
          <w:i/>
          <w:iCs/>
        </w:rPr>
        <w:t>индексы</w:t>
      </w:r>
      <w:r w:rsidR="003B338D" w:rsidRPr="004243E9">
        <w:t>, в основном тексте</w:t>
      </w:r>
      <w:r w:rsidR="0070135C" w:rsidRPr="004243E9">
        <w:t>, таблицах и рисунках</w:t>
      </w:r>
      <w:r w:rsidR="003B338D" w:rsidRPr="004243E9">
        <w:t xml:space="preserve">) </w:t>
      </w:r>
      <w:r w:rsidR="00F13EB7" w:rsidRPr="004243E9">
        <w:t xml:space="preserve">должны быть набраны </w:t>
      </w:r>
      <w:r w:rsidR="00F13EB7" w:rsidRPr="004243E9">
        <w:rPr>
          <w:b/>
          <w:i/>
        </w:rPr>
        <w:t>только с помощью</w:t>
      </w:r>
      <w:r w:rsidR="00341B06" w:rsidRPr="004243E9">
        <w:rPr>
          <w:b/>
          <w:i/>
        </w:rPr>
        <w:t xml:space="preserve"> редактор</w:t>
      </w:r>
      <w:r w:rsidR="00F13EB7" w:rsidRPr="004243E9">
        <w:rPr>
          <w:b/>
          <w:i/>
        </w:rPr>
        <w:t>а</w:t>
      </w:r>
      <w:r w:rsidR="00341B06" w:rsidRPr="004243E9">
        <w:rPr>
          <w:b/>
          <w:i/>
        </w:rPr>
        <w:t xml:space="preserve"> формул</w:t>
      </w:r>
      <w:r w:rsidR="00F13EB7" w:rsidRPr="004243E9">
        <w:rPr>
          <w:b/>
          <w:i/>
        </w:rPr>
        <w:t xml:space="preserve"> </w:t>
      </w:r>
      <w:proofErr w:type="spellStart"/>
      <w:r w:rsidR="00F13EB7" w:rsidRPr="004243E9">
        <w:rPr>
          <w:b/>
          <w:i/>
          <w:lang w:val="en-US"/>
        </w:rPr>
        <w:t>MathType</w:t>
      </w:r>
      <w:proofErr w:type="spellEnd"/>
      <w:r w:rsidR="00F13EB7" w:rsidRPr="004243E9">
        <w:rPr>
          <w:b/>
          <w:i/>
        </w:rPr>
        <w:t xml:space="preserve"> </w:t>
      </w:r>
      <w:proofErr w:type="spellStart"/>
      <w:r w:rsidR="005A7727" w:rsidRPr="0086369D">
        <w:rPr>
          <w:b/>
          <w:i/>
        </w:rPr>
        <w:t>6</w:t>
      </w:r>
      <w:r w:rsidR="00F13EB7" w:rsidRPr="004243E9">
        <w:rPr>
          <w:b/>
          <w:i/>
        </w:rPr>
        <w:t>.х</w:t>
      </w:r>
      <w:proofErr w:type="spellEnd"/>
      <w:r w:rsidR="00F13EB7" w:rsidRPr="004243E9">
        <w:rPr>
          <w:b/>
          <w:i/>
        </w:rPr>
        <w:t>/</w:t>
      </w:r>
      <w:proofErr w:type="spellStart"/>
      <w:r w:rsidR="005A7727" w:rsidRPr="0086369D">
        <w:rPr>
          <w:b/>
          <w:i/>
        </w:rPr>
        <w:t>7</w:t>
      </w:r>
      <w:r w:rsidR="00F13EB7" w:rsidRPr="004243E9">
        <w:rPr>
          <w:b/>
          <w:i/>
        </w:rPr>
        <w:t>.х</w:t>
      </w:r>
      <w:proofErr w:type="spellEnd"/>
      <w:r w:rsidR="00F13EB7" w:rsidRPr="004243E9">
        <w:t xml:space="preserve">, </w:t>
      </w:r>
      <w:r w:rsidR="0070686C" w:rsidRPr="004243E9">
        <w:rPr>
          <w:color w:val="000000"/>
        </w:rPr>
        <w:t xml:space="preserve">иметь размер шрифта, соответствующий основному тексту (15 </w:t>
      </w:r>
      <w:proofErr w:type="spellStart"/>
      <w:r w:rsidR="0070686C" w:rsidRPr="004243E9">
        <w:rPr>
          <w:color w:val="000000"/>
        </w:rPr>
        <w:t>пт</w:t>
      </w:r>
      <w:proofErr w:type="spellEnd"/>
      <w:r w:rsidR="0070686C" w:rsidRPr="004243E9">
        <w:rPr>
          <w:color w:val="000000"/>
        </w:rPr>
        <w:t xml:space="preserve">), размер шрифта индексов – 11 </w:t>
      </w:r>
      <w:proofErr w:type="spellStart"/>
      <w:r w:rsidR="0070686C" w:rsidRPr="004243E9">
        <w:rPr>
          <w:color w:val="000000"/>
        </w:rPr>
        <w:t>пт</w:t>
      </w:r>
      <w:proofErr w:type="spellEnd"/>
      <w:r w:rsidR="00006240" w:rsidRPr="004243E9">
        <w:rPr>
          <w:color w:val="000000"/>
        </w:rPr>
        <w:t xml:space="preserve"> (</w:t>
      </w:r>
      <w:r w:rsidR="00006240" w:rsidRPr="004243E9">
        <w:rPr>
          <w:i/>
          <w:color w:val="000000"/>
        </w:rPr>
        <w:t xml:space="preserve">Размер </w:t>
      </w:r>
      <w:r w:rsidR="00006240" w:rsidRPr="004243E9">
        <w:rPr>
          <w:color w:val="000000"/>
        </w:rPr>
        <w:sym w:font="Symbol" w:char="F0DE"/>
      </w:r>
      <w:r w:rsidR="00006240" w:rsidRPr="004243E9">
        <w:rPr>
          <w:i/>
          <w:color w:val="000000"/>
        </w:rPr>
        <w:t xml:space="preserve"> Определить</w:t>
      </w:r>
      <w:r w:rsidR="00006240" w:rsidRPr="004243E9">
        <w:rPr>
          <w:color w:val="000000"/>
        </w:rPr>
        <w:t>)</w:t>
      </w:r>
      <w:r w:rsidR="00341B06" w:rsidRPr="004243E9">
        <w:t>.</w:t>
      </w:r>
    </w:p>
    <w:p w14:paraId="2C222A84" w14:textId="77777777" w:rsidR="00FC1263" w:rsidRPr="004243E9" w:rsidRDefault="00FC1263" w:rsidP="00341B06">
      <w:pPr>
        <w:ind w:left="0" w:firstLine="567"/>
        <w:jc w:val="both"/>
      </w:pPr>
    </w:p>
    <w:p w14:paraId="37F3A142" w14:textId="77777777" w:rsidR="0070686C" w:rsidRPr="004243E9" w:rsidRDefault="0070686C" w:rsidP="0070686C">
      <w:pPr>
        <w:ind w:left="0" w:firstLine="0"/>
        <w:jc w:val="center"/>
        <w:rPr>
          <w:sz w:val="28"/>
          <w:szCs w:val="28"/>
        </w:rPr>
      </w:pPr>
      <w:r w:rsidRPr="004243E9">
        <w:rPr>
          <w:noProof/>
          <w:sz w:val="28"/>
          <w:szCs w:val="28"/>
        </w:rPr>
        <w:drawing>
          <wp:inline distT="0" distB="0" distL="0" distR="0" wp14:anchorId="12196C0A" wp14:editId="09CE8BC1">
            <wp:extent cx="5137200" cy="1890000"/>
            <wp:effectExtent l="0" t="0" r="635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751" t="40604" r="34999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00" cy="1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E3294" w14:textId="77777777" w:rsidR="0070686C" w:rsidRPr="004243E9" w:rsidRDefault="0070686C" w:rsidP="0070686C">
      <w:pPr>
        <w:ind w:left="0" w:firstLine="0"/>
        <w:jc w:val="center"/>
        <w:rPr>
          <w:sz w:val="28"/>
          <w:szCs w:val="28"/>
        </w:rPr>
      </w:pPr>
    </w:p>
    <w:p w14:paraId="3C6703D3" w14:textId="05CCCDEB" w:rsidR="0070686C" w:rsidRPr="004243E9" w:rsidRDefault="0070686C" w:rsidP="0070686C">
      <w:pPr>
        <w:pStyle w:val="a3"/>
        <w:spacing w:line="235" w:lineRule="auto"/>
        <w:ind w:left="0" w:firstLine="567"/>
        <w:rPr>
          <w:spacing w:val="-4"/>
        </w:rPr>
      </w:pPr>
      <w:r w:rsidRPr="004243E9">
        <w:rPr>
          <w:i/>
          <w:iCs/>
          <w:color w:val="000000"/>
          <w:spacing w:val="-4"/>
        </w:rPr>
        <w:t>Буквы греческого</w:t>
      </w:r>
      <w:r w:rsidRPr="004243E9">
        <w:rPr>
          <w:color w:val="000000"/>
          <w:spacing w:val="-4"/>
        </w:rPr>
        <w:t xml:space="preserve"> и </w:t>
      </w:r>
      <w:r w:rsidRPr="004243E9">
        <w:rPr>
          <w:i/>
          <w:iCs/>
          <w:color w:val="000000"/>
          <w:spacing w:val="-4"/>
        </w:rPr>
        <w:t>русского</w:t>
      </w:r>
      <w:r w:rsidRPr="004243E9">
        <w:rPr>
          <w:color w:val="000000"/>
          <w:spacing w:val="-4"/>
        </w:rPr>
        <w:t xml:space="preserve"> алфавитов</w:t>
      </w:r>
      <w:r w:rsidR="00856196" w:rsidRPr="004243E9">
        <w:rPr>
          <w:color w:val="000000"/>
          <w:spacing w:val="-4"/>
        </w:rPr>
        <w:t xml:space="preserve">, </w:t>
      </w:r>
      <w:r w:rsidR="00CE3B9E" w:rsidRPr="004243E9">
        <w:rPr>
          <w:color w:val="000000"/>
          <w:spacing w:val="-4"/>
        </w:rPr>
        <w:t>тригонометрические</w:t>
      </w:r>
      <w:r w:rsidR="00856196" w:rsidRPr="004243E9">
        <w:rPr>
          <w:color w:val="000000"/>
          <w:spacing w:val="-4"/>
        </w:rPr>
        <w:t xml:space="preserve"> </w:t>
      </w:r>
      <w:r w:rsidR="00856196" w:rsidRPr="004243E9">
        <w:rPr>
          <w:i/>
          <w:iCs/>
          <w:color w:val="000000"/>
          <w:spacing w:val="-4"/>
        </w:rPr>
        <w:t>функци</w:t>
      </w:r>
      <w:r w:rsidR="00CE3B9E" w:rsidRPr="004243E9">
        <w:rPr>
          <w:i/>
          <w:iCs/>
          <w:color w:val="000000"/>
          <w:spacing w:val="-4"/>
        </w:rPr>
        <w:t>и</w:t>
      </w:r>
      <w:r w:rsidR="00CE3B9E" w:rsidRPr="004243E9">
        <w:rPr>
          <w:color w:val="000000"/>
          <w:spacing w:val="-4"/>
        </w:rPr>
        <w:t xml:space="preserve"> и др.</w:t>
      </w:r>
      <w:r w:rsidR="00856196" w:rsidRPr="004243E9">
        <w:rPr>
          <w:color w:val="000000"/>
          <w:spacing w:val="-4"/>
        </w:rPr>
        <w:t xml:space="preserve"> (</w:t>
      </w:r>
      <w:r w:rsidR="00856196" w:rsidRPr="004243E9">
        <w:rPr>
          <w:color w:val="000000"/>
          <w:spacing w:val="-4"/>
          <w:lang w:val="en-US"/>
        </w:rPr>
        <w:t>sin</w:t>
      </w:r>
      <w:r w:rsidR="00856196" w:rsidRPr="004243E9">
        <w:rPr>
          <w:color w:val="000000"/>
          <w:spacing w:val="-4"/>
        </w:rPr>
        <w:t xml:space="preserve">, </w:t>
      </w:r>
      <w:r w:rsidR="00856196" w:rsidRPr="004243E9">
        <w:rPr>
          <w:color w:val="000000"/>
          <w:spacing w:val="-4"/>
          <w:lang w:val="en-US"/>
        </w:rPr>
        <w:t>cos</w:t>
      </w:r>
      <w:r w:rsidR="00856196" w:rsidRPr="004243E9">
        <w:rPr>
          <w:color w:val="000000"/>
          <w:spacing w:val="-4"/>
        </w:rPr>
        <w:t xml:space="preserve">, </w:t>
      </w:r>
      <w:r w:rsidR="00CE3B9E" w:rsidRPr="004243E9">
        <w:rPr>
          <w:color w:val="000000"/>
          <w:spacing w:val="-4"/>
          <w:lang w:val="en-US"/>
        </w:rPr>
        <w:t>const</w:t>
      </w:r>
      <w:r w:rsidR="00CE3B9E" w:rsidRPr="004243E9">
        <w:rPr>
          <w:color w:val="000000"/>
          <w:spacing w:val="-4"/>
        </w:rPr>
        <w:t xml:space="preserve">, </w:t>
      </w:r>
      <w:r w:rsidR="00CE3B9E" w:rsidRPr="004243E9">
        <w:rPr>
          <w:color w:val="000000"/>
          <w:spacing w:val="-4"/>
          <w:lang w:val="en-US"/>
        </w:rPr>
        <w:t>max</w:t>
      </w:r>
      <w:r w:rsidR="00CE3B9E" w:rsidRPr="004243E9">
        <w:rPr>
          <w:color w:val="000000"/>
          <w:spacing w:val="-4"/>
        </w:rPr>
        <w:t xml:space="preserve">, </w:t>
      </w:r>
      <w:r w:rsidR="00CE3B9E" w:rsidRPr="004243E9">
        <w:rPr>
          <w:color w:val="000000"/>
          <w:spacing w:val="-4"/>
          <w:lang w:val="en-US"/>
        </w:rPr>
        <w:t>min</w:t>
      </w:r>
      <w:r w:rsidR="00856196" w:rsidRPr="004243E9">
        <w:rPr>
          <w:color w:val="000000"/>
          <w:spacing w:val="-4"/>
        </w:rPr>
        <w:t xml:space="preserve"> и</w:t>
      </w:r>
      <w:r w:rsidR="00856196" w:rsidRPr="004243E9">
        <w:rPr>
          <w:color w:val="000000"/>
          <w:spacing w:val="-4"/>
          <w:lang w:val="en-US"/>
        </w:rPr>
        <w:t> </w:t>
      </w:r>
      <w:r w:rsidR="00856196" w:rsidRPr="004243E9">
        <w:rPr>
          <w:color w:val="000000"/>
          <w:spacing w:val="-4"/>
        </w:rPr>
        <w:t>пр.)</w:t>
      </w:r>
      <w:r w:rsidRPr="004243E9">
        <w:rPr>
          <w:color w:val="000000"/>
          <w:spacing w:val="-4"/>
        </w:rPr>
        <w:t xml:space="preserve">, а также </w:t>
      </w:r>
      <w:r w:rsidRPr="004243E9">
        <w:rPr>
          <w:i/>
          <w:iCs/>
          <w:color w:val="000000"/>
          <w:spacing w:val="-4"/>
        </w:rPr>
        <w:t>цифры</w:t>
      </w:r>
      <w:r w:rsidRPr="004243E9">
        <w:rPr>
          <w:color w:val="000000"/>
          <w:spacing w:val="-4"/>
        </w:rPr>
        <w:t xml:space="preserve"> набираются в </w:t>
      </w:r>
      <w:r w:rsidRPr="004243E9">
        <w:rPr>
          <w:b/>
          <w:color w:val="000000"/>
          <w:spacing w:val="-4"/>
        </w:rPr>
        <w:t>прямом начертании</w:t>
      </w:r>
      <w:r w:rsidRPr="004243E9">
        <w:rPr>
          <w:color w:val="000000"/>
          <w:spacing w:val="-4"/>
        </w:rPr>
        <w:t xml:space="preserve">, </w:t>
      </w:r>
      <w:r w:rsidRPr="004243E9">
        <w:rPr>
          <w:i/>
          <w:iCs/>
          <w:color w:val="000000"/>
          <w:spacing w:val="-4"/>
        </w:rPr>
        <w:t>латинские</w:t>
      </w:r>
      <w:r w:rsidRPr="004243E9">
        <w:rPr>
          <w:color w:val="000000"/>
          <w:spacing w:val="-4"/>
        </w:rPr>
        <w:t xml:space="preserve"> буквы </w:t>
      </w:r>
      <w:r w:rsidR="00856196" w:rsidRPr="004243E9">
        <w:rPr>
          <w:color w:val="000000"/>
          <w:spacing w:val="-4"/>
        </w:rPr>
        <w:t>–</w:t>
      </w:r>
      <w:r w:rsidR="006A7880" w:rsidRPr="004243E9">
        <w:rPr>
          <w:color w:val="000000"/>
          <w:spacing w:val="-4"/>
        </w:rPr>
        <w:t xml:space="preserve"> </w:t>
      </w:r>
      <w:r w:rsidRPr="004243E9">
        <w:rPr>
          <w:b/>
          <w:color w:val="000000"/>
          <w:spacing w:val="-4"/>
        </w:rPr>
        <w:t>курсивом</w:t>
      </w:r>
      <w:r w:rsidRPr="004243E9">
        <w:rPr>
          <w:color w:val="000000"/>
          <w:spacing w:val="-4"/>
        </w:rPr>
        <w:t>.</w:t>
      </w:r>
      <w:r w:rsidR="00856196" w:rsidRPr="004243E9">
        <w:rPr>
          <w:color w:val="000000"/>
          <w:spacing w:val="-4"/>
        </w:rPr>
        <w:t xml:space="preserve"> Жирн</w:t>
      </w:r>
      <w:r w:rsidR="0030308B" w:rsidRPr="004243E9">
        <w:rPr>
          <w:color w:val="000000"/>
          <w:spacing w:val="-4"/>
        </w:rPr>
        <w:t>ый шрифт</w:t>
      </w:r>
      <w:r w:rsidR="00856196" w:rsidRPr="004243E9">
        <w:rPr>
          <w:color w:val="000000"/>
          <w:spacing w:val="-4"/>
        </w:rPr>
        <w:t xml:space="preserve"> используют только </w:t>
      </w:r>
      <w:r w:rsidR="0030308B" w:rsidRPr="004243E9">
        <w:rPr>
          <w:color w:val="000000"/>
          <w:spacing w:val="-4"/>
        </w:rPr>
        <w:t>при</w:t>
      </w:r>
      <w:r w:rsidR="00856196" w:rsidRPr="004243E9">
        <w:rPr>
          <w:color w:val="000000"/>
          <w:spacing w:val="-4"/>
        </w:rPr>
        <w:t xml:space="preserve"> выделении </w:t>
      </w:r>
      <w:r w:rsidR="00856196" w:rsidRPr="004243E9">
        <w:rPr>
          <w:i/>
          <w:iCs/>
          <w:color w:val="000000"/>
          <w:spacing w:val="-4"/>
        </w:rPr>
        <w:t>вектор</w:t>
      </w:r>
      <w:r w:rsidR="0030308B" w:rsidRPr="004243E9">
        <w:rPr>
          <w:i/>
          <w:iCs/>
          <w:color w:val="000000"/>
          <w:spacing w:val="-4"/>
        </w:rPr>
        <w:t>ов</w:t>
      </w:r>
      <w:r w:rsidR="00006240" w:rsidRPr="004243E9">
        <w:rPr>
          <w:color w:val="000000"/>
          <w:spacing w:val="-4"/>
        </w:rPr>
        <w:t xml:space="preserve"> (</w:t>
      </w:r>
      <w:r w:rsidR="00006240" w:rsidRPr="004243E9">
        <w:rPr>
          <w:i/>
          <w:color w:val="000000"/>
          <w:spacing w:val="-4"/>
        </w:rPr>
        <w:t xml:space="preserve">Стиль </w:t>
      </w:r>
      <w:r w:rsidR="00006240" w:rsidRPr="004243E9">
        <w:rPr>
          <w:color w:val="000000"/>
          <w:spacing w:val="-4"/>
        </w:rPr>
        <w:sym w:font="Symbol" w:char="F0DE"/>
      </w:r>
      <w:r w:rsidR="00006240" w:rsidRPr="004243E9">
        <w:rPr>
          <w:color w:val="000000"/>
          <w:spacing w:val="-4"/>
        </w:rPr>
        <w:t xml:space="preserve"> </w:t>
      </w:r>
      <w:r w:rsidR="00006240" w:rsidRPr="004243E9">
        <w:rPr>
          <w:i/>
          <w:color w:val="000000"/>
          <w:spacing w:val="-4"/>
        </w:rPr>
        <w:t>Определить</w:t>
      </w:r>
      <w:r w:rsidR="00006240" w:rsidRPr="004243E9">
        <w:rPr>
          <w:color w:val="000000"/>
          <w:spacing w:val="-4"/>
        </w:rPr>
        <w:t>)</w:t>
      </w:r>
      <w:r w:rsidR="00006240" w:rsidRPr="004243E9">
        <w:rPr>
          <w:spacing w:val="-4"/>
        </w:rPr>
        <w:t>.</w:t>
      </w:r>
    </w:p>
    <w:p w14:paraId="4494CD16" w14:textId="77777777" w:rsidR="00980DEE" w:rsidRPr="004243E9" w:rsidRDefault="00980DEE" w:rsidP="00980DEE">
      <w:pPr>
        <w:ind w:left="0" w:firstLine="567"/>
        <w:jc w:val="both"/>
      </w:pPr>
      <w:r w:rsidRPr="004243E9">
        <w:rPr>
          <w:i/>
          <w:iCs/>
        </w:rPr>
        <w:t>Химические</w:t>
      </w:r>
      <w:r w:rsidRPr="004243E9">
        <w:t xml:space="preserve"> </w:t>
      </w:r>
      <w:r w:rsidRPr="004243E9">
        <w:rPr>
          <w:i/>
          <w:iCs/>
        </w:rPr>
        <w:t>формулы и</w:t>
      </w:r>
      <w:r w:rsidRPr="004243E9">
        <w:t xml:space="preserve"> </w:t>
      </w:r>
      <w:r w:rsidRPr="004243E9">
        <w:rPr>
          <w:i/>
          <w:iCs/>
        </w:rPr>
        <w:t>уравнения</w:t>
      </w:r>
      <w:r w:rsidRPr="004243E9">
        <w:t>, а также схемы реакций необходимо набирать буквами латинского алфавита прямого начертания (без выделения).</w:t>
      </w:r>
    </w:p>
    <w:p w14:paraId="570A87FF" w14:textId="77777777" w:rsidR="0070686C" w:rsidRPr="004243E9" w:rsidRDefault="001E5ABA" w:rsidP="00856196">
      <w:pPr>
        <w:ind w:left="0" w:firstLine="0"/>
        <w:jc w:val="center"/>
        <w:rPr>
          <w:sz w:val="28"/>
          <w:szCs w:val="28"/>
        </w:rPr>
      </w:pPr>
      <w:r w:rsidRPr="004243E9">
        <w:rPr>
          <w:position w:val="-4"/>
          <w:sz w:val="28"/>
          <w:szCs w:val="28"/>
        </w:rPr>
        <w:object w:dxaOrig="200" w:dyaOrig="320" w14:anchorId="196EF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pt" o:ole="">
            <v:imagedata r:id="rId9" o:title=""/>
          </v:shape>
          <o:OLEObject Type="Embed" ProgID="Equation.DSMT4" ShapeID="_x0000_i1025" DrawAspect="Content" ObjectID="_1735726946" r:id="rId10"/>
        </w:object>
      </w:r>
      <w:r w:rsidRPr="004243E9">
        <w:rPr>
          <w:noProof/>
          <w:sz w:val="28"/>
          <w:szCs w:val="28"/>
        </w:rPr>
        <w:drawing>
          <wp:inline distT="0" distB="0" distL="0" distR="0" wp14:anchorId="5119647B" wp14:editId="53D4129A">
            <wp:extent cx="4338000" cy="4374000"/>
            <wp:effectExtent l="0" t="0" r="571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498" t="35055" r="45851" b="2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43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03361" w14:textId="77777777" w:rsidR="00856196" w:rsidRPr="004243E9" w:rsidRDefault="00856196" w:rsidP="00341B06">
      <w:pPr>
        <w:ind w:left="0" w:firstLine="567"/>
        <w:jc w:val="both"/>
      </w:pPr>
    </w:p>
    <w:p w14:paraId="6A8FDFBC" w14:textId="33CCFC09" w:rsidR="004267D0" w:rsidRPr="004243E9" w:rsidRDefault="00341B06" w:rsidP="00341B06">
      <w:pPr>
        <w:ind w:left="0" w:firstLine="567"/>
        <w:jc w:val="both"/>
        <w:rPr>
          <w:color w:val="000000"/>
        </w:rPr>
      </w:pPr>
      <w:r w:rsidRPr="004243E9">
        <w:t>Обязательна нумерация формул, на которые есть ссылки по тексту.</w:t>
      </w:r>
      <w:r w:rsidR="00A55E41" w:rsidRPr="004243E9">
        <w:t xml:space="preserve"> Не следует делать ссылку на формулу перед формулой! Ссылки на формулу приводятся по тексту после нее по мере необходимости.</w:t>
      </w:r>
      <w:r w:rsidR="001676C4" w:rsidRPr="004243E9">
        <w:t xml:space="preserve"> Порядковые номера формул следует обозначать арабскими цифрами в</w:t>
      </w:r>
      <w:r w:rsidR="005D67A5" w:rsidRPr="004243E9">
        <w:t> </w:t>
      </w:r>
      <w:r w:rsidR="001676C4" w:rsidRPr="004243E9">
        <w:t>скобках у правого края полосы текста</w:t>
      </w:r>
      <w:r w:rsidR="004267D0" w:rsidRPr="004243E9">
        <w:t>.</w:t>
      </w:r>
      <w:r w:rsidR="004267D0" w:rsidRPr="004243E9">
        <w:rPr>
          <w:color w:val="000000"/>
        </w:rPr>
        <w:t xml:space="preserve"> </w:t>
      </w:r>
    </w:p>
    <w:p w14:paraId="2C8724C9" w14:textId="29A18F61" w:rsidR="00341B06" w:rsidRPr="004243E9" w:rsidRDefault="004267D0" w:rsidP="00341B06">
      <w:pPr>
        <w:ind w:left="0" w:firstLine="567"/>
        <w:jc w:val="both"/>
      </w:pPr>
      <w:r w:rsidRPr="004243E9">
        <w:rPr>
          <w:color w:val="000000"/>
        </w:rPr>
        <w:t>Каждая формула (уравнение) выравнивается по центру и должна быть отделена сверху и снизу от основного текста интервалом в 12 пт.</w:t>
      </w:r>
      <w:r w:rsidR="001676C4" w:rsidRPr="004243E9">
        <w:t xml:space="preserve"> Небольшие и несложные формулы, не</w:t>
      </w:r>
      <w:r w:rsidR="005D67A5" w:rsidRPr="004243E9">
        <w:t> </w:t>
      </w:r>
      <w:r w:rsidR="001676C4" w:rsidRPr="004243E9">
        <w:t xml:space="preserve">имеющие самостоятельного значения, помещают внутри текста. </w:t>
      </w:r>
    </w:p>
    <w:p w14:paraId="579B05AA" w14:textId="1609551A" w:rsidR="004267D0" w:rsidRPr="004243E9" w:rsidRDefault="004267D0" w:rsidP="00341B06">
      <w:pPr>
        <w:ind w:left="0" w:firstLine="567"/>
        <w:jc w:val="both"/>
        <w:rPr>
          <w:color w:val="000000"/>
        </w:rPr>
      </w:pPr>
      <w:r w:rsidRPr="004243E9">
        <w:rPr>
          <w:color w:val="000000"/>
        </w:rPr>
        <w:t xml:space="preserve">После формулы (уравнения) </w:t>
      </w:r>
      <w:r w:rsidR="00980DEE" w:rsidRPr="004243E9">
        <w:rPr>
          <w:color w:val="000000"/>
        </w:rPr>
        <w:t>приводят</w:t>
      </w:r>
      <w:r w:rsidRPr="004243E9">
        <w:rPr>
          <w:color w:val="000000"/>
        </w:rPr>
        <w:t xml:space="preserve"> перечень всех принятых в формуле символов с</w:t>
      </w:r>
      <w:r w:rsidR="005D67A5" w:rsidRPr="004243E9">
        <w:rPr>
          <w:color w:val="000000"/>
        </w:rPr>
        <w:t> </w:t>
      </w:r>
      <w:r w:rsidRPr="004243E9">
        <w:rPr>
          <w:color w:val="000000"/>
        </w:rPr>
        <w:t>расшифровкой их значений и указанием размерности (если в этом есть необходимость). Пояснения символов и числовых коэффициентов, входящих в формулу (уравнение), следует давать с новой строки в той же последовательности, в которой символы приведены в формуле (уравнении). Первая строка пояснения должна начинаться со слова «где» без двоеточия.</w:t>
      </w:r>
      <w:r w:rsidR="00CE3B9E" w:rsidRPr="004243E9">
        <w:rPr>
          <w:color w:val="000000"/>
        </w:rPr>
        <w:t xml:space="preserve"> В</w:t>
      </w:r>
      <w:r w:rsidR="005D67A5" w:rsidRPr="004243E9">
        <w:rPr>
          <w:color w:val="000000"/>
        </w:rPr>
        <w:t> </w:t>
      </w:r>
      <w:r w:rsidR="00CE3B9E" w:rsidRPr="004243E9">
        <w:rPr>
          <w:color w:val="000000"/>
        </w:rPr>
        <w:t>некоторых случаях допускается набор строк экспликации в подбор.</w:t>
      </w:r>
    </w:p>
    <w:p w14:paraId="7F128B4D" w14:textId="77777777" w:rsidR="00980DEE" w:rsidRPr="004243E9" w:rsidRDefault="00980DEE" w:rsidP="00341B06">
      <w:pPr>
        <w:ind w:left="0" w:firstLine="567"/>
        <w:jc w:val="both"/>
      </w:pPr>
    </w:p>
    <w:p w14:paraId="20CC5C1B" w14:textId="0ED78A28" w:rsidR="004267D0" w:rsidRPr="004243E9" w:rsidRDefault="004267D0" w:rsidP="004267D0">
      <w:pPr>
        <w:ind w:left="0" w:firstLine="0"/>
        <w:rPr>
          <w:b/>
          <w:i/>
          <w:iCs/>
        </w:rPr>
      </w:pPr>
      <w:r w:rsidRPr="004243E9">
        <w:rPr>
          <w:b/>
          <w:i/>
          <w:iCs/>
        </w:rPr>
        <w:t>Образец оформления формул</w:t>
      </w:r>
      <w:r w:rsidR="00561B6F" w:rsidRPr="004243E9">
        <w:rPr>
          <w:b/>
          <w:i/>
          <w:iCs/>
        </w:rPr>
        <w:t>ы</w:t>
      </w:r>
      <w:r w:rsidRPr="004243E9">
        <w:rPr>
          <w:b/>
          <w:i/>
          <w:iCs/>
        </w:rPr>
        <w:t>:</w:t>
      </w:r>
    </w:p>
    <w:p w14:paraId="5AF64881" w14:textId="77777777" w:rsidR="004267D0" w:rsidRPr="004243E9" w:rsidRDefault="004267D0" w:rsidP="00E26D44">
      <w:pPr>
        <w:spacing w:before="240" w:after="240"/>
        <w:jc w:val="right"/>
        <w:rPr>
          <w:sz w:val="28"/>
        </w:rPr>
      </w:pPr>
      <w:r w:rsidRPr="004243E9">
        <w:rPr>
          <w:position w:val="-42"/>
          <w:sz w:val="28"/>
        </w:rPr>
        <w:object w:dxaOrig="5880" w:dyaOrig="999" w14:anchorId="20F77D9B">
          <v:shape id="_x0000_i1026" type="#_x0000_t75" style="width:298.85pt;height:50.95pt" o:ole="" fillcolor="window">
            <v:imagedata r:id="rId12" o:title=""/>
          </v:shape>
          <o:OLEObject Type="Embed" ProgID="Equation.DSMT4" ShapeID="_x0000_i1026" DrawAspect="Content" ObjectID="_1735726947" r:id="rId13"/>
        </w:object>
      </w:r>
      <w:r w:rsidRPr="004243E9">
        <w:rPr>
          <w:sz w:val="28"/>
        </w:rPr>
        <w:t xml:space="preserve">                      (1)</w:t>
      </w:r>
    </w:p>
    <w:p w14:paraId="35486EC1" w14:textId="62976BEC" w:rsidR="004267D0" w:rsidRPr="0086369D" w:rsidRDefault="004267D0" w:rsidP="0030308B">
      <w:pPr>
        <w:spacing w:after="120"/>
        <w:ind w:left="0" w:firstLine="0"/>
        <w:rPr>
          <w:sz w:val="30"/>
          <w:szCs w:val="30"/>
        </w:rPr>
      </w:pPr>
      <w:r w:rsidRPr="004243E9">
        <w:rPr>
          <w:sz w:val="30"/>
          <w:szCs w:val="30"/>
        </w:rPr>
        <w:t xml:space="preserve">где  </w:t>
      </w:r>
      <w:r w:rsidR="00CE3B9E" w:rsidRPr="004243E9">
        <w:rPr>
          <w:i/>
          <w:iCs/>
          <w:position w:val="-12"/>
          <w:sz w:val="30"/>
          <w:szCs w:val="30"/>
          <w:lang w:val="en-US"/>
        </w:rPr>
        <w:object w:dxaOrig="540" w:dyaOrig="480" w14:anchorId="519A6399">
          <v:shape id="_x0000_i1027" type="#_x0000_t75" style="width:27.85pt;height:24.45pt" o:ole="">
            <v:imagedata r:id="rId14" o:title=""/>
          </v:shape>
          <o:OLEObject Type="Embed" ProgID="Equation.DSMT4" ShapeID="_x0000_i1027" DrawAspect="Content" ObjectID="_1735726948" r:id="rId15"/>
        </w:object>
      </w:r>
      <w:r w:rsidRPr="004243E9">
        <w:rPr>
          <w:sz w:val="30"/>
          <w:szCs w:val="30"/>
        </w:rPr>
        <w:t xml:space="preserve"> – …</w:t>
      </w:r>
      <w:r w:rsidR="007A1160" w:rsidRPr="0086369D">
        <w:rPr>
          <w:sz w:val="30"/>
          <w:szCs w:val="30"/>
        </w:rPr>
        <w:t>;</w:t>
      </w:r>
    </w:p>
    <w:p w14:paraId="7DD196A8" w14:textId="252DA167" w:rsidR="007A1160" w:rsidRPr="0086369D" w:rsidRDefault="007A1160" w:rsidP="007A1160">
      <w:pPr>
        <w:spacing w:after="120"/>
        <w:ind w:left="0" w:firstLine="567"/>
        <w:rPr>
          <w:sz w:val="30"/>
          <w:szCs w:val="30"/>
        </w:rPr>
      </w:pPr>
      <w:r w:rsidRPr="004243E9">
        <w:rPr>
          <w:i/>
          <w:iCs/>
          <w:sz w:val="30"/>
          <w:szCs w:val="30"/>
          <w:lang w:val="en-US"/>
        </w:rPr>
        <w:t>m</w:t>
      </w:r>
      <w:r w:rsidRPr="0086369D">
        <w:rPr>
          <w:sz w:val="30"/>
          <w:szCs w:val="30"/>
        </w:rPr>
        <w:t xml:space="preserve"> – ….</w:t>
      </w:r>
    </w:p>
    <w:p w14:paraId="0E3A4B1C" w14:textId="3B45F726" w:rsidR="004267D0" w:rsidRPr="004243E9" w:rsidRDefault="004267D0" w:rsidP="004267D0">
      <w:pPr>
        <w:ind w:left="0" w:firstLine="567"/>
        <w:jc w:val="both"/>
        <w:rPr>
          <w:bCs/>
          <w:i/>
        </w:rPr>
      </w:pPr>
      <w:r w:rsidRPr="004243E9">
        <w:rPr>
          <w:bCs/>
          <w:i/>
        </w:rPr>
        <w:t xml:space="preserve">Все формулы должны </w:t>
      </w:r>
      <w:r w:rsidR="00756AAE" w:rsidRPr="004243E9">
        <w:rPr>
          <w:bCs/>
          <w:i/>
        </w:rPr>
        <w:t>быть редактируемыми (н</w:t>
      </w:r>
      <w:r w:rsidRPr="004243E9">
        <w:rPr>
          <w:bCs/>
          <w:i/>
        </w:rPr>
        <w:t>е допускаются формулы в виде картинок и</w:t>
      </w:r>
      <w:r w:rsidR="005D67A5" w:rsidRPr="004243E9">
        <w:rPr>
          <w:bCs/>
          <w:i/>
        </w:rPr>
        <w:t> </w:t>
      </w:r>
      <w:r w:rsidRPr="004243E9">
        <w:rPr>
          <w:bCs/>
          <w:i/>
        </w:rPr>
        <w:t>набранные в разных редакторах формул</w:t>
      </w:r>
      <w:r w:rsidR="00756AAE" w:rsidRPr="004243E9">
        <w:rPr>
          <w:bCs/>
          <w:i/>
        </w:rPr>
        <w:t>).</w:t>
      </w:r>
    </w:p>
    <w:p w14:paraId="76DEB167" w14:textId="5DC0F64C" w:rsidR="00CA2C26" w:rsidRPr="004243E9" w:rsidRDefault="00234114" w:rsidP="000E5257">
      <w:pPr>
        <w:pStyle w:val="a3"/>
        <w:spacing w:line="242" w:lineRule="auto"/>
        <w:ind w:left="0" w:firstLine="567"/>
        <w:rPr>
          <w:color w:val="000000"/>
        </w:rPr>
      </w:pPr>
      <w:r w:rsidRPr="004243E9">
        <w:lastRenderedPageBreak/>
        <w:t>1</w:t>
      </w:r>
      <w:r w:rsidR="003B338D" w:rsidRPr="004243E9">
        <w:t>2</w:t>
      </w:r>
      <w:r w:rsidR="001676C4" w:rsidRPr="004243E9">
        <w:t>.</w:t>
      </w:r>
      <w:r w:rsidR="006E4F29" w:rsidRPr="004243E9">
        <w:t xml:space="preserve"> </w:t>
      </w:r>
      <w:r w:rsidR="00341B06" w:rsidRPr="004243E9">
        <w:t>Все цитаты</w:t>
      </w:r>
      <w:r w:rsidR="000E5257" w:rsidRPr="004243E9">
        <w:t>, приводимые в тексте,</w:t>
      </w:r>
      <w:r w:rsidR="00341B06" w:rsidRPr="004243E9">
        <w:t xml:space="preserve"> автор должен сверить с источниками, ссылка на которые обязательна. </w:t>
      </w:r>
      <w:bookmarkEnd w:id="0"/>
      <w:bookmarkEnd w:id="1"/>
      <w:r w:rsidR="0039662A" w:rsidRPr="004243E9">
        <w:rPr>
          <w:bCs/>
        </w:rPr>
        <w:t>Ссылки на документы (библиографические ссылки)</w:t>
      </w:r>
      <w:r w:rsidR="0039662A" w:rsidRPr="004243E9">
        <w:rPr>
          <w:color w:val="000000"/>
        </w:rPr>
        <w:t xml:space="preserve"> представляют собой библиографическое описание документа, упоминаемого, рассматриваемого или цитируемого в учебном издании. </w:t>
      </w:r>
    </w:p>
    <w:p w14:paraId="5848AA7D" w14:textId="77777777" w:rsidR="00E26D44" w:rsidRPr="004243E9" w:rsidRDefault="00CA2C26" w:rsidP="000E5257">
      <w:pPr>
        <w:pStyle w:val="a3"/>
        <w:spacing w:line="242" w:lineRule="auto"/>
        <w:ind w:left="0" w:firstLine="567"/>
        <w:rPr>
          <w:color w:val="000000"/>
        </w:rPr>
      </w:pPr>
      <w:r w:rsidRPr="004243E9">
        <w:rPr>
          <w:color w:val="000000"/>
        </w:rPr>
        <w:t xml:space="preserve">Библиографические ссылки </w:t>
      </w:r>
      <w:r w:rsidR="0092610C" w:rsidRPr="004243E9">
        <w:rPr>
          <w:color w:val="000000"/>
        </w:rPr>
        <w:t>должны</w:t>
      </w:r>
      <w:r w:rsidRPr="004243E9">
        <w:rPr>
          <w:color w:val="000000"/>
        </w:rPr>
        <w:t xml:space="preserve"> приводиться внутри основного текста</w:t>
      </w:r>
      <w:r w:rsidR="000762ED" w:rsidRPr="004243E9">
        <w:rPr>
          <w:color w:val="000000"/>
        </w:rPr>
        <w:t xml:space="preserve"> в квадратных скобках</w:t>
      </w:r>
      <w:r w:rsidRPr="004243E9">
        <w:t>.</w:t>
      </w:r>
      <w:r w:rsidR="00525B4C" w:rsidRPr="004243E9">
        <w:t xml:space="preserve"> Цифра в скобках указывает на номер источника в библиографическом списке.</w:t>
      </w:r>
    </w:p>
    <w:p w14:paraId="76C150CD" w14:textId="53670488" w:rsidR="000E5257" w:rsidRPr="004243E9" w:rsidRDefault="00E26D44" w:rsidP="000E5257">
      <w:pPr>
        <w:pStyle w:val="a3"/>
        <w:spacing w:line="242" w:lineRule="auto"/>
        <w:ind w:left="0" w:firstLine="567"/>
        <w:rPr>
          <w:iCs/>
          <w:color w:val="000000"/>
        </w:rPr>
      </w:pPr>
      <w:r w:rsidRPr="004243E9">
        <w:rPr>
          <w:color w:val="000000"/>
        </w:rPr>
        <w:t xml:space="preserve">Библиографический список должен содержать </w:t>
      </w:r>
      <w:r w:rsidR="000762ED" w:rsidRPr="004243E9">
        <w:rPr>
          <w:color w:val="000000"/>
        </w:rPr>
        <w:t>используемую</w:t>
      </w:r>
      <w:r w:rsidRPr="004243E9">
        <w:rPr>
          <w:color w:val="000000"/>
        </w:rPr>
        <w:t xml:space="preserve"> в рукописи литературу (оформляется по </w:t>
      </w:r>
      <w:r w:rsidR="00A0747A" w:rsidRPr="004243E9">
        <w:rPr>
          <w:color w:val="000000"/>
        </w:rPr>
        <w:t>ГОСТ Р 7.0.5–2008</w:t>
      </w:r>
      <w:r w:rsidRPr="004243E9">
        <w:rPr>
          <w:color w:val="000000"/>
        </w:rPr>
        <w:t>)</w:t>
      </w:r>
      <w:r w:rsidR="006551D3" w:rsidRPr="004243E9">
        <w:rPr>
          <w:color w:val="000000"/>
        </w:rPr>
        <w:t>.</w:t>
      </w:r>
      <w:r w:rsidRPr="004243E9">
        <w:rPr>
          <w:color w:val="000000"/>
        </w:rPr>
        <w:t xml:space="preserve"> </w:t>
      </w:r>
      <w:r w:rsidR="000762ED" w:rsidRPr="004243E9">
        <w:rPr>
          <w:color w:val="000000"/>
        </w:rPr>
        <w:t>И</w:t>
      </w:r>
      <w:r w:rsidRPr="004243E9">
        <w:rPr>
          <w:color w:val="000000"/>
        </w:rPr>
        <w:t>сточники группируются по алфавиту</w:t>
      </w:r>
      <w:r w:rsidR="000762ED" w:rsidRPr="004243E9">
        <w:rPr>
          <w:color w:val="000000"/>
        </w:rPr>
        <w:t xml:space="preserve"> или</w:t>
      </w:r>
      <w:r w:rsidRPr="004243E9">
        <w:rPr>
          <w:color w:val="000000"/>
        </w:rPr>
        <w:t xml:space="preserve"> в порядке упоминания (</w:t>
      </w:r>
      <w:r w:rsidR="00A0747A" w:rsidRPr="004243E9">
        <w:rPr>
          <w:color w:val="000000"/>
        </w:rPr>
        <w:t>выбирается один из указанных способов</w:t>
      </w:r>
      <w:r w:rsidRPr="004243E9">
        <w:rPr>
          <w:color w:val="000000"/>
        </w:rPr>
        <w:t>).</w:t>
      </w:r>
      <w:r w:rsidR="0030308B" w:rsidRPr="004243E9">
        <w:rPr>
          <w:color w:val="000000"/>
        </w:rPr>
        <w:t xml:space="preserve"> </w:t>
      </w:r>
      <w:r w:rsidR="000762ED" w:rsidRPr="004243E9">
        <w:rPr>
          <w:color w:val="000000"/>
        </w:rPr>
        <w:t>П</w:t>
      </w:r>
      <w:r w:rsidR="000E5257" w:rsidRPr="004243E9">
        <w:rPr>
          <w:iCs/>
          <w:color w:val="000000"/>
        </w:rPr>
        <w:t xml:space="preserve">ример оформления библиографического списка дан в прил. </w:t>
      </w:r>
      <w:r w:rsidR="005D67A5" w:rsidRPr="004243E9">
        <w:rPr>
          <w:iCs/>
          <w:color w:val="000000"/>
        </w:rPr>
        <w:t>2</w:t>
      </w:r>
      <w:r w:rsidR="000E5257" w:rsidRPr="004243E9">
        <w:rPr>
          <w:iCs/>
          <w:color w:val="000000"/>
        </w:rPr>
        <w:t>.</w:t>
      </w:r>
    </w:p>
    <w:p w14:paraId="0C2BF529" w14:textId="664F9C70" w:rsidR="00EB1416" w:rsidRPr="004243E9" w:rsidRDefault="00EB1416" w:rsidP="000E5257">
      <w:pPr>
        <w:pStyle w:val="a3"/>
        <w:spacing w:line="242" w:lineRule="auto"/>
        <w:ind w:left="0" w:firstLine="567"/>
        <w:rPr>
          <w:iCs/>
          <w:color w:val="000000"/>
        </w:rPr>
      </w:pPr>
      <w:r w:rsidRPr="004243E9">
        <w:rPr>
          <w:b/>
          <w:bCs/>
          <w:i/>
          <w:color w:val="000000"/>
        </w:rPr>
        <w:t>Запрещ</w:t>
      </w:r>
      <w:r w:rsidR="003B338D" w:rsidRPr="004243E9">
        <w:rPr>
          <w:b/>
          <w:bCs/>
          <w:i/>
          <w:color w:val="000000"/>
        </w:rPr>
        <w:t>ается</w:t>
      </w:r>
      <w:r w:rsidRPr="004243E9">
        <w:rPr>
          <w:iCs/>
          <w:color w:val="000000"/>
        </w:rPr>
        <w:t xml:space="preserve"> использовать в тексте </w:t>
      </w:r>
      <w:r w:rsidRPr="004243E9">
        <w:rPr>
          <w:i/>
          <w:color w:val="000000"/>
        </w:rPr>
        <w:t>автоматические ссылки</w:t>
      </w:r>
      <w:r w:rsidRPr="004243E9">
        <w:rPr>
          <w:iCs/>
          <w:color w:val="000000"/>
        </w:rPr>
        <w:t xml:space="preserve"> на библиографические источники.</w:t>
      </w:r>
    </w:p>
    <w:p w14:paraId="7145CF0B" w14:textId="77777777" w:rsidR="006E4F29" w:rsidRPr="004243E9" w:rsidRDefault="006E4F29" w:rsidP="00EF5935">
      <w:pPr>
        <w:pStyle w:val="a3"/>
        <w:spacing w:line="242" w:lineRule="auto"/>
        <w:ind w:left="0" w:firstLine="567"/>
        <w:rPr>
          <w:iCs/>
          <w:color w:val="000000"/>
        </w:rPr>
      </w:pPr>
    </w:p>
    <w:p w14:paraId="5A2C676B" w14:textId="5DE59171" w:rsidR="006E4F29" w:rsidRPr="004243E9" w:rsidRDefault="00DB1CD6" w:rsidP="006E4F29">
      <w:pPr>
        <w:ind w:left="0" w:firstLine="567"/>
        <w:jc w:val="both"/>
        <w:rPr>
          <w:b/>
          <w:bCs/>
          <w:sz w:val="28"/>
          <w:szCs w:val="28"/>
        </w:rPr>
      </w:pPr>
      <w:r w:rsidRPr="004243E9">
        <w:rPr>
          <w:b/>
          <w:bCs/>
          <w:sz w:val="28"/>
          <w:szCs w:val="28"/>
        </w:rPr>
        <w:t>П</w:t>
      </w:r>
      <w:r w:rsidR="006E4F29" w:rsidRPr="004243E9">
        <w:rPr>
          <w:b/>
          <w:bCs/>
          <w:sz w:val="28"/>
          <w:szCs w:val="28"/>
        </w:rPr>
        <w:t>о всем возникающим вопросам, связанным с построением и оформлением издания, автору рекомендуется обращаться в редакционно-изда</w:t>
      </w:r>
      <w:r w:rsidRPr="004243E9">
        <w:rPr>
          <w:b/>
          <w:bCs/>
          <w:sz w:val="28"/>
          <w:szCs w:val="28"/>
        </w:rPr>
        <w:softHyphen/>
      </w:r>
      <w:r w:rsidR="006E4F29" w:rsidRPr="004243E9">
        <w:rPr>
          <w:b/>
          <w:bCs/>
          <w:sz w:val="28"/>
          <w:szCs w:val="28"/>
        </w:rPr>
        <w:t xml:space="preserve">тельский отдел </w:t>
      </w:r>
      <w:r w:rsidR="00E26D44" w:rsidRPr="004243E9">
        <w:rPr>
          <w:b/>
          <w:bCs/>
          <w:sz w:val="28"/>
          <w:szCs w:val="28"/>
        </w:rPr>
        <w:t>университета</w:t>
      </w:r>
      <w:r w:rsidR="006E4F29" w:rsidRPr="004243E9">
        <w:rPr>
          <w:b/>
          <w:bCs/>
          <w:sz w:val="28"/>
          <w:szCs w:val="28"/>
        </w:rPr>
        <w:t xml:space="preserve"> (к</w:t>
      </w:r>
      <w:r w:rsidR="00E26D44" w:rsidRPr="004243E9">
        <w:rPr>
          <w:b/>
          <w:bCs/>
          <w:sz w:val="28"/>
          <w:szCs w:val="28"/>
        </w:rPr>
        <w:t>аб</w:t>
      </w:r>
      <w:r w:rsidR="006E4F29" w:rsidRPr="004243E9">
        <w:rPr>
          <w:b/>
          <w:bCs/>
          <w:sz w:val="28"/>
          <w:szCs w:val="28"/>
        </w:rPr>
        <w:t xml:space="preserve">. 434; тел. </w:t>
      </w:r>
      <w:r w:rsidR="000762ED" w:rsidRPr="004243E9">
        <w:rPr>
          <w:b/>
          <w:bCs/>
          <w:sz w:val="28"/>
          <w:szCs w:val="28"/>
        </w:rPr>
        <w:t>3</w:t>
      </w:r>
      <w:r w:rsidR="006E4F29" w:rsidRPr="004243E9">
        <w:rPr>
          <w:b/>
          <w:bCs/>
          <w:sz w:val="28"/>
          <w:szCs w:val="28"/>
        </w:rPr>
        <w:t>43-12-55; 2-20).</w:t>
      </w:r>
    </w:p>
    <w:p w14:paraId="381C967C" w14:textId="77777777" w:rsidR="006E4F29" w:rsidRPr="004243E9" w:rsidRDefault="006E4F29" w:rsidP="00EF5935">
      <w:pPr>
        <w:pStyle w:val="a3"/>
        <w:spacing w:line="242" w:lineRule="auto"/>
        <w:ind w:left="0" w:firstLine="567"/>
        <w:rPr>
          <w:iCs/>
          <w:color w:val="000000"/>
        </w:rPr>
      </w:pPr>
    </w:p>
    <w:p w14:paraId="3BC5F0B5" w14:textId="77777777" w:rsidR="00A22BC0" w:rsidRPr="004243E9" w:rsidRDefault="00A22BC0" w:rsidP="00EF5935">
      <w:pPr>
        <w:pStyle w:val="a3"/>
        <w:spacing w:line="242" w:lineRule="auto"/>
        <w:ind w:left="0" w:firstLine="567"/>
        <w:rPr>
          <w:iCs/>
          <w:color w:val="000000"/>
        </w:rPr>
        <w:sectPr w:rsidR="00A22BC0" w:rsidRPr="004243E9" w:rsidSect="004243E9">
          <w:footerReference w:type="default" r:id="rId16"/>
          <w:footerReference w:type="first" r:id="rId17"/>
          <w:footnotePr>
            <w:numFmt w:val="chicago"/>
          </w:footnotePr>
          <w:pgSz w:w="11906" w:h="16838" w:code="9"/>
          <w:pgMar w:top="1134" w:right="1134" w:bottom="1134" w:left="1134" w:header="0" w:footer="680" w:gutter="0"/>
          <w:pgNumType w:start="1"/>
          <w:cols w:space="708"/>
          <w:docGrid w:linePitch="360"/>
        </w:sectPr>
      </w:pPr>
    </w:p>
    <w:p w14:paraId="33B02B8B" w14:textId="77777777" w:rsidR="00234114" w:rsidRPr="004243E9" w:rsidRDefault="000762ED" w:rsidP="000E5257">
      <w:pPr>
        <w:pStyle w:val="1"/>
        <w:ind w:left="0" w:firstLine="0"/>
        <w:jc w:val="right"/>
        <w:rPr>
          <w:rFonts w:cs="Arial"/>
          <w:i/>
          <w:spacing w:val="0"/>
          <w:sz w:val="28"/>
          <w:szCs w:val="28"/>
        </w:rPr>
      </w:pPr>
      <w:r w:rsidRPr="004243E9">
        <w:rPr>
          <w:rFonts w:cs="Arial"/>
          <w:i/>
          <w:spacing w:val="0"/>
          <w:sz w:val="28"/>
          <w:szCs w:val="28"/>
        </w:rPr>
        <w:lastRenderedPageBreak/>
        <w:t xml:space="preserve">Приложение </w:t>
      </w:r>
      <w:r w:rsidR="00234114" w:rsidRPr="004243E9">
        <w:rPr>
          <w:rFonts w:cs="Arial"/>
          <w:i/>
          <w:spacing w:val="0"/>
          <w:sz w:val="28"/>
          <w:szCs w:val="28"/>
        </w:rPr>
        <w:t>1</w:t>
      </w:r>
    </w:p>
    <w:p w14:paraId="08833A88" w14:textId="77777777" w:rsidR="000762ED" w:rsidRPr="004243E9" w:rsidRDefault="005B72E8" w:rsidP="005B72E8">
      <w:pPr>
        <w:pStyle w:val="12"/>
        <w:spacing w:before="240" w:after="240"/>
        <w:rPr>
          <w:rFonts w:ascii="Arial" w:hAnsi="Arial" w:cs="Arial"/>
          <w:b/>
        </w:rPr>
      </w:pPr>
      <w:r w:rsidRPr="004243E9">
        <w:rPr>
          <w:rFonts w:ascii="Arial" w:hAnsi="Arial" w:cs="Arial"/>
          <w:b/>
        </w:rPr>
        <w:t>ПРИМЕР ОФОРМЛЕНИЯ ТИТУЛА И ОБОРОТА ТИТУЛА</w:t>
      </w:r>
    </w:p>
    <w:p w14:paraId="3AA05660" w14:textId="77777777" w:rsidR="00130880" w:rsidRPr="004243E9" w:rsidRDefault="00130880" w:rsidP="00130880">
      <w:pPr>
        <w:spacing w:line="264" w:lineRule="auto"/>
        <w:ind w:left="0" w:firstLine="0"/>
        <w:jc w:val="center"/>
        <w:rPr>
          <w:sz w:val="28"/>
          <w:szCs w:val="28"/>
        </w:rPr>
      </w:pPr>
      <w:r w:rsidRPr="004243E9">
        <w:rPr>
          <w:sz w:val="28"/>
          <w:szCs w:val="28"/>
        </w:rPr>
        <w:t>Министерство науки и высшего образования Российской Федерации</w:t>
      </w:r>
    </w:p>
    <w:p w14:paraId="341E674F" w14:textId="77777777" w:rsidR="00130880" w:rsidRPr="004243E9" w:rsidRDefault="00130880" w:rsidP="00130880">
      <w:pPr>
        <w:spacing w:before="240" w:line="264" w:lineRule="auto"/>
        <w:ind w:left="0" w:firstLine="0"/>
        <w:jc w:val="center"/>
        <w:rPr>
          <w:sz w:val="28"/>
          <w:szCs w:val="28"/>
        </w:rPr>
      </w:pPr>
      <w:r w:rsidRPr="004243E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4243E9">
        <w:rPr>
          <w:sz w:val="28"/>
          <w:szCs w:val="28"/>
        </w:rPr>
        <w:br/>
        <w:t xml:space="preserve">высшего образования </w:t>
      </w:r>
      <w:r w:rsidRPr="004243E9">
        <w:rPr>
          <w:sz w:val="28"/>
          <w:szCs w:val="28"/>
        </w:rPr>
        <w:br/>
        <w:t>«Сибирский государственный университет геосистем и технологий»</w:t>
      </w:r>
    </w:p>
    <w:p w14:paraId="0D6E11A7" w14:textId="77777777" w:rsidR="00130880" w:rsidRPr="004243E9" w:rsidRDefault="00130880" w:rsidP="00130880">
      <w:pPr>
        <w:spacing w:line="264" w:lineRule="auto"/>
        <w:ind w:left="0" w:firstLine="0"/>
        <w:jc w:val="center"/>
        <w:rPr>
          <w:sz w:val="28"/>
          <w:szCs w:val="28"/>
        </w:rPr>
      </w:pPr>
      <w:r w:rsidRPr="004243E9">
        <w:rPr>
          <w:sz w:val="28"/>
          <w:szCs w:val="28"/>
        </w:rPr>
        <w:t>(СГУГиТ)</w:t>
      </w:r>
    </w:p>
    <w:p w14:paraId="52A7DFE0" w14:textId="77777777" w:rsidR="00130880" w:rsidRPr="004243E9" w:rsidRDefault="00130880" w:rsidP="00130880">
      <w:pPr>
        <w:ind w:left="0" w:firstLine="0"/>
        <w:jc w:val="center"/>
        <w:rPr>
          <w:caps/>
          <w:sz w:val="30"/>
          <w:szCs w:val="30"/>
        </w:rPr>
      </w:pPr>
    </w:p>
    <w:p w14:paraId="0D4474A9" w14:textId="77777777" w:rsidR="00130880" w:rsidRPr="004243E9" w:rsidRDefault="00130880" w:rsidP="00130880">
      <w:pPr>
        <w:ind w:left="0" w:firstLine="0"/>
        <w:jc w:val="center"/>
        <w:rPr>
          <w:caps/>
          <w:sz w:val="30"/>
          <w:szCs w:val="30"/>
        </w:rPr>
      </w:pPr>
    </w:p>
    <w:p w14:paraId="41F2C456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1962DBE1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009A08E7" w14:textId="77777777" w:rsidR="00130880" w:rsidRPr="004243E9" w:rsidRDefault="00130880" w:rsidP="00130880">
      <w:pPr>
        <w:ind w:left="0" w:right="-2" w:firstLine="0"/>
        <w:jc w:val="center"/>
        <w:rPr>
          <w:sz w:val="36"/>
          <w:szCs w:val="36"/>
        </w:rPr>
      </w:pPr>
      <w:r w:rsidRPr="004243E9">
        <w:rPr>
          <w:sz w:val="36"/>
          <w:szCs w:val="36"/>
        </w:rPr>
        <w:t>Т.</w:t>
      </w:r>
      <w:r w:rsidRPr="0086369D">
        <w:rPr>
          <w:sz w:val="36"/>
          <w:szCs w:val="36"/>
        </w:rPr>
        <w:t xml:space="preserve"> </w:t>
      </w:r>
      <w:r w:rsidRPr="004243E9">
        <w:rPr>
          <w:sz w:val="36"/>
          <w:szCs w:val="36"/>
        </w:rPr>
        <w:t>А. Рубанцова</w:t>
      </w:r>
    </w:p>
    <w:p w14:paraId="3054484E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2C66AFA1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7A6C89EA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30F3D713" w14:textId="77777777" w:rsidR="00130880" w:rsidRPr="0086369D" w:rsidRDefault="00130880" w:rsidP="00130880">
      <w:pPr>
        <w:ind w:left="0" w:firstLine="0"/>
        <w:jc w:val="center"/>
        <w:rPr>
          <w:b/>
          <w:sz w:val="56"/>
          <w:szCs w:val="56"/>
        </w:rPr>
      </w:pPr>
      <w:r w:rsidRPr="004243E9">
        <w:rPr>
          <w:b/>
          <w:sz w:val="56"/>
          <w:szCs w:val="56"/>
        </w:rPr>
        <w:t>ФИЛОСОФИЯ</w:t>
      </w:r>
      <w:r w:rsidRPr="0086369D">
        <w:rPr>
          <w:b/>
          <w:sz w:val="56"/>
          <w:szCs w:val="56"/>
        </w:rPr>
        <w:t>:</w:t>
      </w:r>
    </w:p>
    <w:p w14:paraId="158EB5EB" w14:textId="77777777" w:rsidR="00130880" w:rsidRPr="004243E9" w:rsidRDefault="00130880" w:rsidP="00130880">
      <w:pPr>
        <w:spacing w:before="120"/>
        <w:ind w:left="0" w:firstLine="0"/>
        <w:jc w:val="center"/>
        <w:rPr>
          <w:b/>
          <w:caps/>
          <w:sz w:val="44"/>
          <w:szCs w:val="44"/>
        </w:rPr>
      </w:pPr>
      <w:r w:rsidRPr="004243E9">
        <w:rPr>
          <w:b/>
          <w:sz w:val="44"/>
          <w:szCs w:val="44"/>
        </w:rPr>
        <w:t xml:space="preserve">ОТ АНТИЧНОСТИ ДО НАЧАЛА </w:t>
      </w:r>
      <w:r w:rsidRPr="004243E9">
        <w:rPr>
          <w:b/>
          <w:sz w:val="44"/>
          <w:szCs w:val="44"/>
          <w:lang w:val="en-US"/>
        </w:rPr>
        <w:t>XX</w:t>
      </w:r>
      <w:r w:rsidRPr="0086369D">
        <w:rPr>
          <w:b/>
          <w:sz w:val="44"/>
          <w:szCs w:val="44"/>
        </w:rPr>
        <w:t xml:space="preserve"> </w:t>
      </w:r>
      <w:r w:rsidRPr="004243E9">
        <w:rPr>
          <w:b/>
          <w:sz w:val="44"/>
          <w:szCs w:val="44"/>
        </w:rPr>
        <w:t>ВЕКА</w:t>
      </w:r>
    </w:p>
    <w:p w14:paraId="1EE5ACD3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6C23D3D2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35820FD5" w14:textId="77777777" w:rsidR="00130880" w:rsidRPr="004243E9" w:rsidRDefault="00130880" w:rsidP="00130880">
      <w:pPr>
        <w:ind w:left="0" w:firstLin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243E9">
        <w:rPr>
          <w:sz w:val="28"/>
          <w:szCs w:val="28"/>
          <w:shd w:val="clear" w:color="auto" w:fill="FFFFFF"/>
        </w:rPr>
        <w:t>Утверждено редакционно-издательским советом университета</w:t>
      </w:r>
      <w:r w:rsidRPr="004243E9">
        <w:rPr>
          <w:color w:val="000000"/>
          <w:sz w:val="28"/>
          <w:szCs w:val="28"/>
          <w:shd w:val="clear" w:color="auto" w:fill="FFFFFF"/>
        </w:rPr>
        <w:br/>
      </w:r>
      <w:r w:rsidRPr="004243E9">
        <w:rPr>
          <w:sz w:val="28"/>
          <w:szCs w:val="28"/>
          <w:shd w:val="clear" w:color="auto" w:fill="FFFFFF"/>
        </w:rPr>
        <w:t xml:space="preserve">в качестве учебного пособия </w:t>
      </w:r>
      <w:r w:rsidRPr="004243E9">
        <w:rPr>
          <w:rFonts w:eastAsia="Calibri"/>
          <w:color w:val="000000"/>
          <w:sz w:val="28"/>
          <w:szCs w:val="28"/>
          <w:lang w:eastAsia="en-US"/>
        </w:rPr>
        <w:t xml:space="preserve">для обучающихся по направлениям подготовки </w:t>
      </w:r>
      <w:bookmarkStart w:id="2" w:name="_Hlk510190597"/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21.03.03 Геодезия и дистанционное зондирование, 21.03.02 Землеустройство </w:t>
      </w:r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и кадастры, 27.03.05 Инноватика, 10.03.01 Информационная безопасность, </w:t>
      </w:r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05.03.03 Картография и геоинформатика, 38.03.02 Менеджмент, </w:t>
      </w:r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12.03.02 Оптотехника, 12.03.01 Приборостроение, 27.03.01 Стандартизация </w:t>
      </w:r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и метрология, 20.03.01 Техносферная безопасность, 05.03.06 Экология </w:t>
      </w:r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и природопользование, 38.03.01 Экономика (уровень бакалавриата) </w:t>
      </w:r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и специальностям 17.05.01 Боеприпасы и взрыватели, 21.05.04 Горное дело, </w:t>
      </w:r>
      <w:r w:rsidRPr="004243E9">
        <w:rPr>
          <w:rFonts w:eastAsia="Calibri"/>
          <w:color w:val="000000"/>
          <w:sz w:val="28"/>
          <w:szCs w:val="28"/>
          <w:lang w:eastAsia="en-US"/>
        </w:rPr>
        <w:br/>
        <w:t xml:space="preserve">21.05.01 Прикладная геодезия (уровень специалитета) </w:t>
      </w:r>
    </w:p>
    <w:bookmarkEnd w:id="2"/>
    <w:p w14:paraId="59A6319F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57CA9965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464482DA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4D5CB3F2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78702114" w14:textId="77777777" w:rsidR="00130880" w:rsidRPr="004243E9" w:rsidRDefault="00130880" w:rsidP="00130880">
      <w:pPr>
        <w:ind w:left="0" w:firstLine="0"/>
        <w:jc w:val="center"/>
        <w:rPr>
          <w:b/>
          <w:caps/>
          <w:sz w:val="30"/>
          <w:szCs w:val="30"/>
        </w:rPr>
      </w:pPr>
    </w:p>
    <w:p w14:paraId="00B1F820" w14:textId="77777777" w:rsidR="00130880" w:rsidRPr="004243E9" w:rsidRDefault="00130880" w:rsidP="00130880">
      <w:pPr>
        <w:spacing w:line="264" w:lineRule="auto"/>
        <w:ind w:left="0" w:firstLine="0"/>
        <w:jc w:val="center"/>
        <w:rPr>
          <w:sz w:val="28"/>
          <w:szCs w:val="28"/>
        </w:rPr>
      </w:pPr>
      <w:r w:rsidRPr="004243E9">
        <w:rPr>
          <w:sz w:val="28"/>
          <w:szCs w:val="28"/>
        </w:rPr>
        <w:t>Новосибирск</w:t>
      </w:r>
    </w:p>
    <w:p w14:paraId="4688A0D7" w14:textId="77777777" w:rsidR="00130880" w:rsidRPr="004243E9" w:rsidRDefault="00130880" w:rsidP="00130880">
      <w:pPr>
        <w:spacing w:line="264" w:lineRule="auto"/>
        <w:ind w:left="0" w:firstLine="0"/>
        <w:jc w:val="center"/>
        <w:rPr>
          <w:sz w:val="28"/>
          <w:szCs w:val="28"/>
        </w:rPr>
      </w:pPr>
      <w:r w:rsidRPr="004243E9">
        <w:rPr>
          <w:sz w:val="28"/>
          <w:szCs w:val="28"/>
        </w:rPr>
        <w:t>СГУГиТ</w:t>
      </w:r>
    </w:p>
    <w:p w14:paraId="10ED8FA1" w14:textId="028F414F" w:rsidR="008E4F97" w:rsidRPr="004243E9" w:rsidRDefault="00130880" w:rsidP="00130880">
      <w:pPr>
        <w:spacing w:line="264" w:lineRule="auto"/>
        <w:ind w:left="0" w:firstLine="0"/>
        <w:jc w:val="center"/>
        <w:rPr>
          <w:rFonts w:eastAsia="Calibri"/>
          <w:sz w:val="30"/>
          <w:szCs w:val="30"/>
        </w:rPr>
      </w:pPr>
      <w:r w:rsidRPr="004243E9">
        <w:rPr>
          <w:sz w:val="28"/>
          <w:szCs w:val="28"/>
        </w:rPr>
        <w:t>2022</w:t>
      </w:r>
      <w:r w:rsidR="008E4F97" w:rsidRPr="004243E9">
        <w:rPr>
          <w:rFonts w:eastAsia="Calibri"/>
          <w:sz w:val="30"/>
          <w:szCs w:val="30"/>
        </w:rPr>
        <w:br w:type="page"/>
      </w:r>
    </w:p>
    <w:p w14:paraId="29D84F9F" w14:textId="133DCE70" w:rsidR="004A58F2" w:rsidRPr="004243E9" w:rsidRDefault="004A58F2" w:rsidP="004A58F2">
      <w:pPr>
        <w:spacing w:line="264" w:lineRule="auto"/>
        <w:ind w:left="0" w:firstLine="0"/>
        <w:jc w:val="both"/>
        <w:rPr>
          <w:sz w:val="28"/>
          <w:szCs w:val="28"/>
          <w:lang w:val="en-US"/>
        </w:rPr>
      </w:pPr>
      <w:r w:rsidRPr="004243E9">
        <w:rPr>
          <w:sz w:val="28"/>
          <w:szCs w:val="28"/>
        </w:rPr>
        <w:lastRenderedPageBreak/>
        <w:t xml:space="preserve">УДК </w:t>
      </w:r>
      <w:r w:rsidR="00D97FAC" w:rsidRPr="004243E9">
        <w:rPr>
          <w:sz w:val="28"/>
          <w:szCs w:val="28"/>
          <w:lang w:val="en-US"/>
        </w:rPr>
        <w:t>XXX</w:t>
      </w:r>
    </w:p>
    <w:p w14:paraId="6A735A4E" w14:textId="77777777" w:rsidR="004A58F2" w:rsidRPr="004243E9" w:rsidRDefault="004A58F2" w:rsidP="004A58F2">
      <w:pPr>
        <w:spacing w:line="264" w:lineRule="auto"/>
        <w:ind w:left="0" w:firstLine="686"/>
        <w:jc w:val="both"/>
        <w:rPr>
          <w:sz w:val="28"/>
          <w:szCs w:val="28"/>
        </w:rPr>
      </w:pPr>
      <w:r w:rsidRPr="004243E9">
        <w:rPr>
          <w:sz w:val="28"/>
          <w:szCs w:val="28"/>
        </w:rPr>
        <w:t>Р82</w:t>
      </w:r>
    </w:p>
    <w:p w14:paraId="665C507A" w14:textId="77777777" w:rsidR="004A58F2" w:rsidRPr="004243E9" w:rsidRDefault="004A58F2" w:rsidP="004A58F2">
      <w:pPr>
        <w:spacing w:line="264" w:lineRule="auto"/>
        <w:ind w:left="0" w:firstLine="567"/>
        <w:jc w:val="both"/>
        <w:rPr>
          <w:sz w:val="28"/>
          <w:szCs w:val="28"/>
        </w:rPr>
      </w:pPr>
    </w:p>
    <w:p w14:paraId="7E8858F8" w14:textId="77777777" w:rsidR="004A58F2" w:rsidRPr="004243E9" w:rsidRDefault="004A58F2" w:rsidP="004A58F2">
      <w:pPr>
        <w:spacing w:line="264" w:lineRule="auto"/>
        <w:ind w:left="2127" w:hanging="1560"/>
        <w:jc w:val="both"/>
        <w:rPr>
          <w:sz w:val="28"/>
          <w:szCs w:val="28"/>
        </w:rPr>
      </w:pPr>
      <w:r w:rsidRPr="004243E9">
        <w:rPr>
          <w:sz w:val="28"/>
          <w:szCs w:val="28"/>
        </w:rPr>
        <w:t>Рецензенты:</w:t>
      </w:r>
      <w:r w:rsidRPr="004243E9">
        <w:rPr>
          <w:sz w:val="28"/>
          <w:szCs w:val="28"/>
          <w:lang w:val="en-US"/>
        </w:rPr>
        <w:t> </w:t>
      </w:r>
      <w:r w:rsidRPr="004243E9">
        <w:rPr>
          <w:sz w:val="28"/>
          <w:szCs w:val="28"/>
        </w:rPr>
        <w:t xml:space="preserve">доктор философских наук, доцент НГТУ  </w:t>
      </w:r>
      <w:r w:rsidRPr="004243E9">
        <w:rPr>
          <w:i/>
          <w:sz w:val="28"/>
          <w:szCs w:val="28"/>
        </w:rPr>
        <w:t>О. В. Зиневич</w:t>
      </w:r>
    </w:p>
    <w:p w14:paraId="4FCA1D93" w14:textId="77777777" w:rsidR="004A58F2" w:rsidRPr="004243E9" w:rsidRDefault="004A58F2" w:rsidP="004A58F2">
      <w:pPr>
        <w:spacing w:before="120" w:line="264" w:lineRule="auto"/>
        <w:ind w:left="2126" w:firstLine="0"/>
        <w:jc w:val="both"/>
        <w:rPr>
          <w:sz w:val="28"/>
          <w:szCs w:val="28"/>
        </w:rPr>
      </w:pPr>
      <w:r w:rsidRPr="004243E9">
        <w:rPr>
          <w:sz w:val="28"/>
          <w:szCs w:val="28"/>
        </w:rPr>
        <w:t xml:space="preserve">доктор философских наук, профессор, СГУГиТ  </w:t>
      </w:r>
      <w:r w:rsidRPr="004243E9">
        <w:rPr>
          <w:i/>
          <w:sz w:val="28"/>
          <w:szCs w:val="28"/>
        </w:rPr>
        <w:t>В. В. Крюков</w:t>
      </w:r>
    </w:p>
    <w:p w14:paraId="17DD776E" w14:textId="77777777" w:rsidR="004A58F2" w:rsidRPr="004243E9" w:rsidRDefault="004A58F2" w:rsidP="004A58F2">
      <w:pPr>
        <w:spacing w:line="264" w:lineRule="auto"/>
        <w:ind w:left="0" w:firstLine="567"/>
        <w:jc w:val="both"/>
        <w:rPr>
          <w:sz w:val="28"/>
          <w:szCs w:val="28"/>
        </w:rPr>
      </w:pPr>
    </w:p>
    <w:p w14:paraId="263B8770" w14:textId="77777777" w:rsidR="004A58F2" w:rsidRPr="004243E9" w:rsidRDefault="004A58F2" w:rsidP="004A58F2">
      <w:pPr>
        <w:spacing w:line="264" w:lineRule="auto"/>
        <w:ind w:left="0" w:firstLine="567"/>
        <w:jc w:val="both"/>
        <w:rPr>
          <w:sz w:val="28"/>
          <w:szCs w:val="28"/>
        </w:rPr>
      </w:pPr>
    </w:p>
    <w:p w14:paraId="54C78A4F" w14:textId="77777777" w:rsidR="004A58F2" w:rsidRPr="004243E9" w:rsidRDefault="004A58F2" w:rsidP="004A58F2">
      <w:pPr>
        <w:spacing w:line="264" w:lineRule="auto"/>
        <w:ind w:left="0" w:firstLine="567"/>
        <w:jc w:val="both"/>
        <w:rPr>
          <w:b/>
          <w:sz w:val="30"/>
          <w:szCs w:val="30"/>
        </w:rPr>
      </w:pPr>
      <w:r w:rsidRPr="004243E9">
        <w:rPr>
          <w:b/>
          <w:sz w:val="30"/>
          <w:szCs w:val="30"/>
        </w:rPr>
        <w:t>Рубанцова, Т. А.</w:t>
      </w:r>
    </w:p>
    <w:p w14:paraId="0611E280" w14:textId="0E24A5C6" w:rsidR="004A58F2" w:rsidRPr="004243E9" w:rsidRDefault="004A58F2" w:rsidP="004A58F2">
      <w:pPr>
        <w:tabs>
          <w:tab w:val="left" w:pos="1134"/>
        </w:tabs>
        <w:spacing w:line="264" w:lineRule="auto"/>
        <w:ind w:left="567" w:hanging="567"/>
        <w:jc w:val="both"/>
        <w:rPr>
          <w:sz w:val="30"/>
          <w:szCs w:val="30"/>
        </w:rPr>
      </w:pPr>
      <w:r w:rsidRPr="004243E9">
        <w:rPr>
          <w:sz w:val="30"/>
          <w:szCs w:val="30"/>
        </w:rPr>
        <w:t>Р82</w:t>
      </w:r>
      <w:r w:rsidRPr="004243E9">
        <w:rPr>
          <w:sz w:val="30"/>
          <w:szCs w:val="30"/>
        </w:rPr>
        <w:tab/>
      </w:r>
      <w:r w:rsidRPr="004243E9">
        <w:rPr>
          <w:sz w:val="30"/>
          <w:szCs w:val="30"/>
        </w:rPr>
        <w:tab/>
        <w:t>Философия</w:t>
      </w:r>
      <w:r w:rsidRPr="0086369D">
        <w:rPr>
          <w:sz w:val="30"/>
          <w:szCs w:val="30"/>
        </w:rPr>
        <w:t>:</w:t>
      </w:r>
      <w:r w:rsidRPr="004243E9">
        <w:rPr>
          <w:sz w:val="20"/>
          <w:szCs w:val="20"/>
        </w:rPr>
        <w:t xml:space="preserve"> </w:t>
      </w:r>
      <w:r w:rsidRPr="0086369D">
        <w:rPr>
          <w:sz w:val="30"/>
          <w:szCs w:val="30"/>
        </w:rPr>
        <w:t xml:space="preserve">от Античности до начала </w:t>
      </w:r>
      <w:r w:rsidRPr="004243E9">
        <w:rPr>
          <w:sz w:val="30"/>
          <w:szCs w:val="30"/>
          <w:lang w:val="en-US"/>
        </w:rPr>
        <w:t>XX</w:t>
      </w:r>
      <w:r w:rsidRPr="0086369D">
        <w:rPr>
          <w:sz w:val="30"/>
          <w:szCs w:val="30"/>
        </w:rPr>
        <w:t xml:space="preserve"> века</w:t>
      </w:r>
      <w:r w:rsidR="00777061" w:rsidRPr="0086369D">
        <w:rPr>
          <w:sz w:val="30"/>
          <w:szCs w:val="30"/>
        </w:rPr>
        <w:t xml:space="preserve"> : </w:t>
      </w:r>
      <w:r w:rsidR="00777061" w:rsidRPr="004243E9">
        <w:rPr>
          <w:sz w:val="30"/>
          <w:szCs w:val="30"/>
        </w:rPr>
        <w:t>учебное пособие</w:t>
      </w:r>
      <w:r w:rsidRPr="004243E9">
        <w:rPr>
          <w:sz w:val="30"/>
          <w:szCs w:val="30"/>
        </w:rPr>
        <w:t xml:space="preserve"> / Т. А. Рубанцова.</w:t>
      </w:r>
      <w:r w:rsidRPr="004243E9">
        <w:rPr>
          <w:sz w:val="30"/>
          <w:szCs w:val="30"/>
          <w:lang w:val="en-US"/>
        </w:rPr>
        <w:t> </w:t>
      </w:r>
      <w:r w:rsidRPr="004243E9">
        <w:rPr>
          <w:sz w:val="30"/>
          <w:szCs w:val="30"/>
        </w:rPr>
        <w:t>– Новосибирск : СГУГиТ, 2022. – 5</w:t>
      </w:r>
      <w:r w:rsidRPr="0086369D">
        <w:rPr>
          <w:sz w:val="30"/>
          <w:szCs w:val="30"/>
        </w:rPr>
        <w:t>1</w:t>
      </w:r>
      <w:r w:rsidRPr="004243E9">
        <w:rPr>
          <w:sz w:val="30"/>
          <w:szCs w:val="30"/>
        </w:rPr>
        <w:t xml:space="preserve"> с. – Текст</w:t>
      </w:r>
      <w:r w:rsidR="00D56266" w:rsidRPr="004243E9">
        <w:rPr>
          <w:sz w:val="30"/>
          <w:szCs w:val="30"/>
        </w:rPr>
        <w:t xml:space="preserve"> </w:t>
      </w:r>
      <w:r w:rsidRPr="004243E9">
        <w:rPr>
          <w:sz w:val="30"/>
          <w:szCs w:val="30"/>
        </w:rPr>
        <w:t>: непосредственный.</w:t>
      </w:r>
    </w:p>
    <w:p w14:paraId="772B0E41" w14:textId="3077C1E4" w:rsidR="004A58F2" w:rsidRPr="004243E9" w:rsidRDefault="004A58F2" w:rsidP="004A58F2">
      <w:pPr>
        <w:spacing w:line="264" w:lineRule="auto"/>
        <w:ind w:left="0" w:firstLine="1134"/>
        <w:jc w:val="both"/>
        <w:rPr>
          <w:sz w:val="28"/>
          <w:szCs w:val="28"/>
        </w:rPr>
      </w:pPr>
      <w:r w:rsidRPr="004243E9">
        <w:rPr>
          <w:sz w:val="28"/>
          <w:szCs w:val="28"/>
          <w:lang w:val="en-US"/>
        </w:rPr>
        <w:t>ISBN</w:t>
      </w:r>
      <w:r w:rsidRPr="0086369D">
        <w:rPr>
          <w:sz w:val="28"/>
          <w:szCs w:val="28"/>
        </w:rPr>
        <w:t xml:space="preserve"> </w:t>
      </w:r>
      <w:r w:rsidR="00777061" w:rsidRPr="004243E9">
        <w:rPr>
          <w:sz w:val="28"/>
          <w:szCs w:val="28"/>
          <w:lang w:val="en-US"/>
        </w:rPr>
        <w:t>XXX</w:t>
      </w:r>
      <w:r w:rsidRPr="0086369D">
        <w:rPr>
          <w:sz w:val="28"/>
          <w:szCs w:val="28"/>
        </w:rPr>
        <w:t>-</w:t>
      </w:r>
      <w:r w:rsidR="00777061" w:rsidRPr="004243E9">
        <w:rPr>
          <w:sz w:val="28"/>
          <w:szCs w:val="28"/>
          <w:lang w:val="en-US"/>
        </w:rPr>
        <w:t>X</w:t>
      </w:r>
      <w:r w:rsidRPr="0086369D">
        <w:rPr>
          <w:sz w:val="28"/>
          <w:szCs w:val="28"/>
        </w:rPr>
        <w:t>-</w:t>
      </w:r>
      <w:r w:rsidR="00777061" w:rsidRPr="004243E9">
        <w:rPr>
          <w:sz w:val="28"/>
          <w:szCs w:val="28"/>
          <w:lang w:val="en-US"/>
        </w:rPr>
        <w:t>XXXXXX</w:t>
      </w:r>
      <w:r w:rsidRPr="0086369D">
        <w:rPr>
          <w:sz w:val="28"/>
          <w:szCs w:val="28"/>
        </w:rPr>
        <w:t>-</w:t>
      </w:r>
      <w:r w:rsidR="00777061" w:rsidRPr="004243E9">
        <w:rPr>
          <w:sz w:val="28"/>
          <w:szCs w:val="28"/>
          <w:lang w:val="en-US"/>
        </w:rPr>
        <w:t>XX</w:t>
      </w:r>
      <w:r w:rsidRPr="0086369D">
        <w:rPr>
          <w:sz w:val="28"/>
          <w:szCs w:val="28"/>
        </w:rPr>
        <w:t>-</w:t>
      </w:r>
      <w:r w:rsidR="00777061" w:rsidRPr="004243E9">
        <w:rPr>
          <w:sz w:val="28"/>
          <w:szCs w:val="28"/>
          <w:lang w:val="en-US"/>
        </w:rPr>
        <w:t>X</w:t>
      </w:r>
    </w:p>
    <w:p w14:paraId="49CED7F0" w14:textId="77777777" w:rsidR="004A58F2" w:rsidRPr="004243E9" w:rsidRDefault="004A58F2" w:rsidP="004A58F2">
      <w:pPr>
        <w:spacing w:line="264" w:lineRule="auto"/>
        <w:ind w:left="0" w:firstLine="567"/>
        <w:jc w:val="both"/>
        <w:rPr>
          <w:sz w:val="26"/>
          <w:szCs w:val="26"/>
        </w:rPr>
      </w:pPr>
    </w:p>
    <w:p w14:paraId="1F3EE3A3" w14:textId="76494DF7" w:rsidR="004A58F2" w:rsidRPr="004243E9" w:rsidRDefault="004A58F2" w:rsidP="004A58F2">
      <w:pPr>
        <w:spacing w:line="264" w:lineRule="auto"/>
        <w:ind w:left="567" w:firstLine="567"/>
        <w:jc w:val="both"/>
        <w:rPr>
          <w:sz w:val="26"/>
          <w:szCs w:val="26"/>
        </w:rPr>
      </w:pPr>
      <w:r w:rsidRPr="004243E9">
        <w:rPr>
          <w:spacing w:val="2"/>
          <w:sz w:val="26"/>
          <w:szCs w:val="26"/>
        </w:rPr>
        <w:t>Учебное пособие подготовлено доктором философских наук, профессором</w:t>
      </w:r>
      <w:r w:rsidRPr="004243E9">
        <w:rPr>
          <w:sz w:val="26"/>
          <w:szCs w:val="26"/>
        </w:rPr>
        <w:t xml:space="preserve"> </w:t>
      </w:r>
      <w:r w:rsidRPr="004243E9">
        <w:rPr>
          <w:sz w:val="26"/>
          <w:szCs w:val="26"/>
        </w:rPr>
        <w:br/>
        <w:t>Т. А. Рубанцовой на кафедре правовых и социальных наук СГУГиТ и представляет собой изложение учебного материала</w:t>
      </w:r>
      <w:r w:rsidR="001D1F0D">
        <w:rPr>
          <w:sz w:val="26"/>
          <w:szCs w:val="26"/>
        </w:rPr>
        <w:t>…</w:t>
      </w:r>
      <w:r w:rsidRPr="004243E9">
        <w:rPr>
          <w:sz w:val="26"/>
          <w:szCs w:val="26"/>
        </w:rPr>
        <w:t xml:space="preserve"> </w:t>
      </w:r>
    </w:p>
    <w:p w14:paraId="4AAFA8B3" w14:textId="3E714979" w:rsidR="004A58F2" w:rsidRPr="004243E9" w:rsidRDefault="004A58F2" w:rsidP="004A58F2">
      <w:pPr>
        <w:spacing w:line="264" w:lineRule="auto"/>
        <w:ind w:left="567" w:firstLine="567"/>
        <w:jc w:val="both"/>
        <w:rPr>
          <w:sz w:val="26"/>
          <w:szCs w:val="26"/>
        </w:rPr>
      </w:pPr>
      <w:r w:rsidRPr="004243E9">
        <w:rPr>
          <w:sz w:val="26"/>
          <w:szCs w:val="26"/>
        </w:rPr>
        <w:t>В данном пособии рассматриваются основные вопросы курса философии для бакалавров в техническом университете</w:t>
      </w:r>
      <w:r w:rsidR="001A0E95" w:rsidRPr="004243E9">
        <w:rPr>
          <w:sz w:val="26"/>
          <w:szCs w:val="26"/>
        </w:rPr>
        <w:t>..</w:t>
      </w:r>
      <w:r w:rsidRPr="004243E9">
        <w:rPr>
          <w:sz w:val="26"/>
          <w:szCs w:val="26"/>
        </w:rPr>
        <w:t>.</w:t>
      </w:r>
    </w:p>
    <w:p w14:paraId="6C733566" w14:textId="38663483" w:rsidR="001A0E95" w:rsidRPr="004243E9" w:rsidRDefault="001A0E95" w:rsidP="004A58F2">
      <w:pPr>
        <w:spacing w:line="264" w:lineRule="auto"/>
        <w:ind w:left="567" w:firstLine="567"/>
        <w:jc w:val="both"/>
        <w:rPr>
          <w:sz w:val="26"/>
          <w:szCs w:val="26"/>
        </w:rPr>
      </w:pPr>
      <w:r w:rsidRPr="004243E9">
        <w:rPr>
          <w:sz w:val="26"/>
          <w:szCs w:val="26"/>
        </w:rPr>
        <w:t>Учебное пособие предназначено для обучающихся по направлениям подготовки 21.03.03 Геодезия и дистанционное зондирование, 21.03.02 Землеустройство и кадастры, 27.03.05 Инноватика…</w:t>
      </w:r>
    </w:p>
    <w:p w14:paraId="4FE7B59D" w14:textId="77777777" w:rsidR="004A58F2" w:rsidRPr="004243E9" w:rsidRDefault="004A58F2" w:rsidP="004A58F2">
      <w:pPr>
        <w:spacing w:line="264" w:lineRule="auto"/>
        <w:ind w:left="567" w:firstLine="567"/>
        <w:jc w:val="both"/>
        <w:rPr>
          <w:sz w:val="26"/>
          <w:szCs w:val="26"/>
        </w:rPr>
      </w:pPr>
      <w:r w:rsidRPr="004243E9">
        <w:rPr>
          <w:sz w:val="26"/>
          <w:szCs w:val="26"/>
        </w:rPr>
        <w:t>Рекомендовано к изданию кафедрой правовых и социальных наук, Ученым советом Института кадастра и природопользования СГУГиТ.</w:t>
      </w:r>
    </w:p>
    <w:p w14:paraId="072F3908" w14:textId="7A0BF16C" w:rsidR="004A58F2" w:rsidRPr="004243E9" w:rsidRDefault="004A58F2" w:rsidP="004A58F2">
      <w:pPr>
        <w:spacing w:line="264" w:lineRule="auto"/>
        <w:ind w:left="0" w:firstLine="709"/>
        <w:jc w:val="both"/>
        <w:rPr>
          <w:sz w:val="26"/>
          <w:szCs w:val="26"/>
        </w:rPr>
      </w:pPr>
    </w:p>
    <w:p w14:paraId="3C49CE82" w14:textId="77777777" w:rsidR="001A0E95" w:rsidRPr="004243E9" w:rsidRDefault="001A0E95" w:rsidP="001A0E95">
      <w:pPr>
        <w:spacing w:line="264" w:lineRule="auto"/>
        <w:ind w:left="567" w:firstLine="567"/>
        <w:jc w:val="both"/>
        <w:rPr>
          <w:sz w:val="28"/>
          <w:szCs w:val="28"/>
        </w:rPr>
      </w:pPr>
    </w:p>
    <w:p w14:paraId="768421B2" w14:textId="7F06A96A" w:rsidR="001A0E95" w:rsidRPr="004243E9" w:rsidRDefault="001A0E95" w:rsidP="001A0E95">
      <w:pPr>
        <w:spacing w:line="264" w:lineRule="auto"/>
        <w:ind w:left="0" w:firstLine="0"/>
        <w:jc w:val="center"/>
        <w:rPr>
          <w:i/>
          <w:sz w:val="28"/>
          <w:szCs w:val="28"/>
        </w:rPr>
      </w:pPr>
      <w:r w:rsidRPr="004243E9">
        <w:rPr>
          <w:sz w:val="28"/>
          <w:szCs w:val="28"/>
        </w:rPr>
        <w:t xml:space="preserve">Ответственный редактор: доктор </w:t>
      </w:r>
      <w:r w:rsidR="00332B93" w:rsidRPr="004243E9">
        <w:rPr>
          <w:sz w:val="28"/>
          <w:szCs w:val="28"/>
        </w:rPr>
        <w:t>философских</w:t>
      </w:r>
      <w:r w:rsidRPr="004243E9">
        <w:rPr>
          <w:sz w:val="28"/>
          <w:szCs w:val="28"/>
        </w:rPr>
        <w:t xml:space="preserve"> наук, профессор СГУГиТ</w:t>
      </w:r>
      <w:r w:rsidRPr="004243E9">
        <w:rPr>
          <w:sz w:val="28"/>
          <w:szCs w:val="28"/>
        </w:rPr>
        <w:br/>
      </w:r>
      <w:r w:rsidRPr="004243E9">
        <w:rPr>
          <w:i/>
          <w:sz w:val="28"/>
          <w:szCs w:val="28"/>
        </w:rPr>
        <w:t>И. И. Иванов</w:t>
      </w:r>
    </w:p>
    <w:p w14:paraId="3739B7B8" w14:textId="77777777" w:rsidR="001A0E95" w:rsidRPr="004243E9" w:rsidRDefault="001A0E95" w:rsidP="004A58F2">
      <w:pPr>
        <w:spacing w:line="264" w:lineRule="auto"/>
        <w:ind w:left="0" w:firstLine="709"/>
        <w:jc w:val="both"/>
        <w:rPr>
          <w:sz w:val="26"/>
          <w:szCs w:val="26"/>
        </w:rPr>
      </w:pPr>
    </w:p>
    <w:p w14:paraId="06F655F8" w14:textId="1A7C67E2" w:rsidR="004A58F2" w:rsidRPr="004243E9" w:rsidRDefault="004A58F2" w:rsidP="004A58F2">
      <w:pPr>
        <w:spacing w:line="264" w:lineRule="auto"/>
        <w:ind w:left="0" w:firstLine="0"/>
        <w:jc w:val="center"/>
        <w:rPr>
          <w:sz w:val="28"/>
          <w:szCs w:val="28"/>
        </w:rPr>
      </w:pPr>
      <w:r w:rsidRPr="004243E9">
        <w:rPr>
          <w:sz w:val="28"/>
          <w:szCs w:val="28"/>
        </w:rPr>
        <w:t>Печатается по решению редакционно-издательского совета СГУГиТ</w:t>
      </w:r>
    </w:p>
    <w:p w14:paraId="334CB3A2" w14:textId="1A6C48EA" w:rsidR="004A58F2" w:rsidRDefault="004A58F2" w:rsidP="004A58F2">
      <w:pPr>
        <w:spacing w:line="264" w:lineRule="auto"/>
        <w:ind w:left="0" w:firstLine="709"/>
        <w:jc w:val="both"/>
        <w:rPr>
          <w:sz w:val="28"/>
          <w:szCs w:val="28"/>
        </w:rPr>
      </w:pPr>
    </w:p>
    <w:p w14:paraId="4735FA32" w14:textId="77777777" w:rsidR="001D1F0D" w:rsidRPr="004243E9" w:rsidRDefault="001D1F0D" w:rsidP="004A58F2">
      <w:pPr>
        <w:spacing w:line="264" w:lineRule="auto"/>
        <w:ind w:left="0" w:firstLine="709"/>
        <w:jc w:val="both"/>
        <w:rPr>
          <w:sz w:val="28"/>
          <w:szCs w:val="28"/>
        </w:rPr>
      </w:pPr>
    </w:p>
    <w:p w14:paraId="20940B98" w14:textId="77777777" w:rsidR="004A58F2" w:rsidRPr="004243E9" w:rsidRDefault="004A58F2" w:rsidP="004A58F2">
      <w:pPr>
        <w:spacing w:line="264" w:lineRule="auto"/>
        <w:ind w:left="0" w:firstLine="709"/>
        <w:jc w:val="both"/>
        <w:rPr>
          <w:sz w:val="28"/>
          <w:szCs w:val="28"/>
        </w:rPr>
      </w:pPr>
    </w:p>
    <w:p w14:paraId="6A8D9378" w14:textId="776DA4D5" w:rsidR="004A58F2" w:rsidRPr="004243E9" w:rsidRDefault="004A58F2" w:rsidP="004A58F2">
      <w:pPr>
        <w:spacing w:line="264" w:lineRule="auto"/>
        <w:ind w:left="0" w:firstLine="0"/>
        <w:jc w:val="right"/>
        <w:rPr>
          <w:sz w:val="28"/>
          <w:szCs w:val="28"/>
          <w:lang w:val="en-US"/>
        </w:rPr>
      </w:pPr>
      <w:r w:rsidRPr="004243E9">
        <w:rPr>
          <w:sz w:val="28"/>
          <w:szCs w:val="28"/>
        </w:rPr>
        <w:t xml:space="preserve">УДК </w:t>
      </w:r>
      <w:r w:rsidR="00D97FAC" w:rsidRPr="004243E9">
        <w:rPr>
          <w:sz w:val="28"/>
          <w:szCs w:val="28"/>
          <w:lang w:val="en-US"/>
        </w:rPr>
        <w:t>XXX</w:t>
      </w:r>
    </w:p>
    <w:p w14:paraId="064571D5" w14:textId="2304CC71" w:rsidR="004A58F2" w:rsidRPr="004243E9" w:rsidRDefault="004A58F2" w:rsidP="004A58F2">
      <w:pPr>
        <w:spacing w:line="264" w:lineRule="auto"/>
        <w:ind w:left="0" w:firstLine="0"/>
        <w:rPr>
          <w:sz w:val="28"/>
          <w:szCs w:val="28"/>
        </w:rPr>
      </w:pPr>
    </w:p>
    <w:p w14:paraId="0A23DC20" w14:textId="7CCC2B0C" w:rsidR="00332B93" w:rsidRDefault="00332B93" w:rsidP="004A58F2">
      <w:pPr>
        <w:spacing w:line="264" w:lineRule="auto"/>
        <w:ind w:left="0" w:firstLine="0"/>
        <w:rPr>
          <w:sz w:val="28"/>
          <w:szCs w:val="28"/>
        </w:rPr>
      </w:pPr>
    </w:p>
    <w:p w14:paraId="3F9C783A" w14:textId="77777777" w:rsidR="001D1F0D" w:rsidRDefault="001D1F0D" w:rsidP="004A58F2">
      <w:pPr>
        <w:spacing w:line="264" w:lineRule="auto"/>
        <w:ind w:left="0" w:firstLine="0"/>
        <w:rPr>
          <w:sz w:val="28"/>
          <w:szCs w:val="28"/>
        </w:rPr>
      </w:pPr>
    </w:p>
    <w:p w14:paraId="59E0A6CF" w14:textId="77777777" w:rsidR="001D1F0D" w:rsidRPr="004243E9" w:rsidRDefault="001D1F0D" w:rsidP="004A58F2">
      <w:pPr>
        <w:spacing w:line="264" w:lineRule="auto"/>
        <w:ind w:left="0" w:firstLine="0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A58F2" w:rsidRPr="004243E9" w14:paraId="7829748D" w14:textId="77777777" w:rsidTr="00D70751">
        <w:tc>
          <w:tcPr>
            <w:tcW w:w="4819" w:type="dxa"/>
          </w:tcPr>
          <w:p w14:paraId="1A1A3E9D" w14:textId="79B05604" w:rsidR="004A58F2" w:rsidRPr="004243E9" w:rsidRDefault="004A58F2" w:rsidP="004A58F2">
            <w:pPr>
              <w:spacing w:line="264" w:lineRule="auto"/>
              <w:ind w:left="0" w:firstLine="0"/>
              <w:jc w:val="both"/>
              <w:rPr>
                <w:sz w:val="28"/>
                <w:szCs w:val="28"/>
              </w:rPr>
            </w:pPr>
            <w:r w:rsidRPr="004243E9">
              <w:rPr>
                <w:sz w:val="28"/>
                <w:szCs w:val="28"/>
              </w:rPr>
              <w:t xml:space="preserve">ISBN </w:t>
            </w:r>
            <w:r w:rsidR="00777061" w:rsidRPr="004243E9">
              <w:rPr>
                <w:sz w:val="28"/>
                <w:szCs w:val="28"/>
                <w:lang w:val="en-US"/>
              </w:rPr>
              <w:t>XXX</w:t>
            </w:r>
            <w:r w:rsidR="00777061" w:rsidRPr="0086369D">
              <w:rPr>
                <w:sz w:val="28"/>
                <w:szCs w:val="28"/>
              </w:rPr>
              <w:t>-</w:t>
            </w:r>
            <w:r w:rsidR="00777061" w:rsidRPr="004243E9">
              <w:rPr>
                <w:sz w:val="28"/>
                <w:szCs w:val="28"/>
                <w:lang w:val="en-US"/>
              </w:rPr>
              <w:t>X</w:t>
            </w:r>
            <w:r w:rsidR="00777061" w:rsidRPr="0086369D">
              <w:rPr>
                <w:sz w:val="28"/>
                <w:szCs w:val="28"/>
              </w:rPr>
              <w:t>-</w:t>
            </w:r>
            <w:r w:rsidR="00777061" w:rsidRPr="004243E9">
              <w:rPr>
                <w:sz w:val="28"/>
                <w:szCs w:val="28"/>
                <w:lang w:val="en-US"/>
              </w:rPr>
              <w:t>XXXXXX</w:t>
            </w:r>
            <w:r w:rsidR="00777061" w:rsidRPr="0086369D">
              <w:rPr>
                <w:sz w:val="28"/>
                <w:szCs w:val="28"/>
              </w:rPr>
              <w:t>-</w:t>
            </w:r>
            <w:r w:rsidR="00777061" w:rsidRPr="004243E9">
              <w:rPr>
                <w:sz w:val="28"/>
                <w:szCs w:val="28"/>
                <w:lang w:val="en-US"/>
              </w:rPr>
              <w:t>XX</w:t>
            </w:r>
            <w:r w:rsidR="00777061" w:rsidRPr="0086369D">
              <w:rPr>
                <w:sz w:val="28"/>
                <w:szCs w:val="28"/>
              </w:rPr>
              <w:t>-</w:t>
            </w:r>
            <w:r w:rsidR="00777061" w:rsidRPr="004243E9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820" w:type="dxa"/>
          </w:tcPr>
          <w:p w14:paraId="7BE0BFC2" w14:textId="77777777" w:rsidR="004A58F2" w:rsidRPr="004243E9" w:rsidRDefault="004A58F2" w:rsidP="004A58F2">
            <w:pPr>
              <w:spacing w:line="264" w:lineRule="auto"/>
              <w:ind w:left="0" w:firstLine="0"/>
              <w:jc w:val="right"/>
              <w:rPr>
                <w:sz w:val="28"/>
                <w:szCs w:val="28"/>
              </w:rPr>
            </w:pPr>
            <w:r w:rsidRPr="004243E9">
              <w:rPr>
                <w:sz w:val="28"/>
                <w:szCs w:val="28"/>
              </w:rPr>
              <w:t>© СГУГиТ, 2022</w:t>
            </w:r>
          </w:p>
        </w:tc>
      </w:tr>
    </w:tbl>
    <w:p w14:paraId="1F384B63" w14:textId="77777777" w:rsidR="00DC391C" w:rsidRPr="004243E9" w:rsidRDefault="00DC391C" w:rsidP="00DC391C">
      <w:pPr>
        <w:spacing w:line="264" w:lineRule="auto"/>
        <w:ind w:left="0" w:firstLine="0"/>
        <w:jc w:val="center"/>
        <w:sectPr w:rsidR="00DC391C" w:rsidRPr="004243E9" w:rsidSect="00CA2C26">
          <w:footerReference w:type="default" r:id="rId18"/>
          <w:pgSz w:w="11906" w:h="16838" w:code="9"/>
          <w:pgMar w:top="1134" w:right="1134" w:bottom="1531" w:left="1134" w:header="0" w:footer="1134" w:gutter="0"/>
          <w:cols w:space="708"/>
          <w:titlePg/>
          <w:docGrid w:linePitch="408"/>
        </w:sectPr>
      </w:pPr>
    </w:p>
    <w:p w14:paraId="4DB0E24A" w14:textId="77777777" w:rsidR="005B72E8" w:rsidRPr="004243E9" w:rsidRDefault="005B72E8" w:rsidP="005B72E8">
      <w:pPr>
        <w:pStyle w:val="1"/>
        <w:ind w:left="0" w:firstLine="0"/>
        <w:jc w:val="right"/>
        <w:rPr>
          <w:rFonts w:cs="Arial"/>
          <w:i/>
          <w:spacing w:val="0"/>
          <w:sz w:val="28"/>
          <w:szCs w:val="28"/>
        </w:rPr>
      </w:pPr>
      <w:bookmarkStart w:id="3" w:name="_Toc151346635"/>
      <w:bookmarkStart w:id="4" w:name="_Toc162771180"/>
      <w:bookmarkStart w:id="5" w:name="_Toc163287873"/>
      <w:bookmarkStart w:id="6" w:name="_Toc164144318"/>
      <w:bookmarkStart w:id="7" w:name="_Toc164158878"/>
      <w:r w:rsidRPr="004243E9">
        <w:rPr>
          <w:rFonts w:cs="Arial"/>
          <w:i/>
          <w:spacing w:val="0"/>
          <w:sz w:val="28"/>
          <w:szCs w:val="28"/>
        </w:rPr>
        <w:lastRenderedPageBreak/>
        <w:t xml:space="preserve">Приложение </w:t>
      </w:r>
      <w:bookmarkEnd w:id="3"/>
      <w:bookmarkEnd w:id="4"/>
      <w:bookmarkEnd w:id="5"/>
      <w:bookmarkEnd w:id="6"/>
      <w:bookmarkEnd w:id="7"/>
      <w:r w:rsidRPr="004243E9">
        <w:rPr>
          <w:rFonts w:cs="Arial"/>
          <w:i/>
          <w:spacing w:val="0"/>
          <w:sz w:val="28"/>
          <w:szCs w:val="28"/>
        </w:rPr>
        <w:t>2</w:t>
      </w:r>
    </w:p>
    <w:p w14:paraId="15E61C1C" w14:textId="77777777" w:rsidR="005B72E8" w:rsidRPr="004243E9" w:rsidRDefault="005B72E8" w:rsidP="005B72E8">
      <w:pPr>
        <w:pStyle w:val="12"/>
        <w:spacing w:before="240" w:after="240"/>
        <w:rPr>
          <w:rFonts w:ascii="Arial" w:hAnsi="Arial" w:cs="Arial"/>
          <w:b/>
        </w:rPr>
      </w:pPr>
      <w:r w:rsidRPr="004243E9">
        <w:rPr>
          <w:rFonts w:ascii="Arial" w:hAnsi="Arial" w:cs="Arial"/>
          <w:b/>
        </w:rPr>
        <w:t xml:space="preserve">ПРИМЕР ОФОРМЛЕНИЯ БИБЛИОГРАФИЧЕСКОГО СПИСКА </w:t>
      </w:r>
    </w:p>
    <w:p w14:paraId="172887BC" w14:textId="77777777" w:rsidR="008E657C" w:rsidRPr="004243E9" w:rsidRDefault="008E657C" w:rsidP="008E657C">
      <w:pPr>
        <w:tabs>
          <w:tab w:val="center" w:pos="4677"/>
          <w:tab w:val="right" w:pos="9355"/>
        </w:tabs>
        <w:spacing w:after="120"/>
        <w:ind w:left="0" w:firstLine="0"/>
        <w:jc w:val="center"/>
        <w:rPr>
          <w:rFonts w:ascii="Arial" w:hAnsi="Arial" w:cs="Arial"/>
          <w:sz w:val="28"/>
          <w:szCs w:val="28"/>
        </w:rPr>
      </w:pPr>
      <w:r w:rsidRPr="004243E9">
        <w:rPr>
          <w:rFonts w:ascii="Arial" w:hAnsi="Arial" w:cs="Arial"/>
          <w:sz w:val="28"/>
          <w:szCs w:val="28"/>
        </w:rPr>
        <w:t>БИБЛИОГРАФИЧЕСКИЙ СПИСОК</w:t>
      </w:r>
    </w:p>
    <w:p w14:paraId="08EBFDF5" w14:textId="062C15DD" w:rsidR="008E657C" w:rsidRPr="004243E9" w:rsidRDefault="008E657C" w:rsidP="008E657C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z w:val="28"/>
          <w:szCs w:val="28"/>
        </w:rPr>
        <w:t xml:space="preserve">Чешев А. С. Земельный </w:t>
      </w:r>
      <w:proofErr w:type="gramStart"/>
      <w:r w:rsidRPr="004243E9">
        <w:rPr>
          <w:sz w:val="28"/>
          <w:szCs w:val="28"/>
        </w:rPr>
        <w:t>кадастр</w:t>
      </w:r>
      <w:r w:rsidR="00DA0624">
        <w:rPr>
          <w:sz w:val="28"/>
          <w:szCs w:val="28"/>
        </w:rPr>
        <w:t xml:space="preserve"> </w:t>
      </w:r>
      <w:r w:rsidRPr="004243E9">
        <w:rPr>
          <w:sz w:val="28"/>
          <w:szCs w:val="28"/>
        </w:rPr>
        <w:t>:</w:t>
      </w:r>
      <w:proofErr w:type="gramEnd"/>
      <w:r w:rsidRPr="004243E9">
        <w:rPr>
          <w:sz w:val="28"/>
          <w:szCs w:val="28"/>
        </w:rPr>
        <w:t xml:space="preserve"> учеб</w:t>
      </w:r>
      <w:r w:rsidR="0019504A" w:rsidRPr="0086369D">
        <w:rPr>
          <w:sz w:val="28"/>
          <w:szCs w:val="28"/>
        </w:rPr>
        <w:t>.</w:t>
      </w:r>
      <w:r w:rsidRPr="004243E9">
        <w:rPr>
          <w:sz w:val="28"/>
          <w:szCs w:val="28"/>
        </w:rPr>
        <w:t xml:space="preserve"> – М. : ПРИОР, 2000. – 368 с.</w:t>
      </w:r>
    </w:p>
    <w:p w14:paraId="607A5E7E" w14:textId="7FD18766" w:rsidR="008E657C" w:rsidRPr="004243E9" w:rsidRDefault="008E657C" w:rsidP="008E657C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z w:val="28"/>
          <w:szCs w:val="28"/>
        </w:rPr>
        <w:t>Новицкий Н. И., Пашуто В. П. Организация, планирование и управление производством : учеб.-метод. пособие. – М. : Финансы и статистика, 2006. – 576</w:t>
      </w:r>
      <w:r w:rsidR="00D56266" w:rsidRPr="004243E9">
        <w:rPr>
          <w:sz w:val="28"/>
          <w:szCs w:val="28"/>
        </w:rPr>
        <w:t> </w:t>
      </w:r>
      <w:r w:rsidRPr="004243E9">
        <w:rPr>
          <w:sz w:val="28"/>
          <w:szCs w:val="28"/>
        </w:rPr>
        <w:t>с.</w:t>
      </w:r>
    </w:p>
    <w:p w14:paraId="5187F458" w14:textId="4424ECBB" w:rsidR="008E657C" w:rsidRPr="004243E9" w:rsidRDefault="008E657C" w:rsidP="008E657C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pacing w:val="4"/>
          <w:sz w:val="28"/>
          <w:szCs w:val="28"/>
        </w:rPr>
        <w:t>Банк В. Р.,</w:t>
      </w:r>
      <w:r w:rsidRPr="004243E9">
        <w:rPr>
          <w:sz w:val="28"/>
          <w:szCs w:val="28"/>
        </w:rPr>
        <w:t xml:space="preserve"> Банк С. В., Тараскина А. В.</w:t>
      </w:r>
      <w:r w:rsidRPr="004243E9">
        <w:rPr>
          <w:spacing w:val="4"/>
          <w:sz w:val="28"/>
          <w:szCs w:val="28"/>
        </w:rPr>
        <w:t xml:space="preserve"> Финансовый анализ : учеб. пособие.</w:t>
      </w:r>
      <w:r w:rsidRPr="004243E9">
        <w:rPr>
          <w:sz w:val="28"/>
          <w:szCs w:val="28"/>
        </w:rPr>
        <w:t xml:space="preserve"> – М. : ТК Велби, Проспект, 2006. – 344 с.</w:t>
      </w:r>
    </w:p>
    <w:p w14:paraId="67B5B560" w14:textId="77777777" w:rsidR="008E657C" w:rsidRPr="004243E9" w:rsidRDefault="008E657C" w:rsidP="008E657C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pacing w:val="-4"/>
          <w:sz w:val="28"/>
          <w:szCs w:val="28"/>
        </w:rPr>
        <w:t>Недвижимость. Практическая энциклопедия / А. В. Быстрова и др. ; под ред. И. С. Радченко. –</w:t>
      </w:r>
      <w:r w:rsidRPr="004243E9">
        <w:rPr>
          <w:sz w:val="28"/>
          <w:szCs w:val="28"/>
        </w:rPr>
        <w:t xml:space="preserve"> М. : Гросс Медиа, 2005. – 416 с.</w:t>
      </w:r>
    </w:p>
    <w:p w14:paraId="40FC02CF" w14:textId="77777777" w:rsidR="008E657C" w:rsidRPr="004243E9" w:rsidRDefault="008E657C" w:rsidP="008E657C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pacing w:val="-2"/>
          <w:sz w:val="28"/>
          <w:szCs w:val="28"/>
        </w:rPr>
      </w:pPr>
      <w:r w:rsidRPr="004243E9">
        <w:rPr>
          <w:sz w:val="28"/>
          <w:szCs w:val="28"/>
        </w:rPr>
        <w:t xml:space="preserve">Кочергин Е. Ю. Проблемы, перспективы и применение ГИС в землеустройстве, земельном кадастре и других отраслях </w:t>
      </w:r>
      <w:r w:rsidRPr="004243E9">
        <w:rPr>
          <w:spacing w:val="-2"/>
          <w:sz w:val="28"/>
          <w:szCs w:val="28"/>
        </w:rPr>
        <w:t xml:space="preserve">// Современные проблемы геодезии и оптики : сб. науч. ст. по материалам LIV </w:t>
      </w:r>
      <w:r w:rsidRPr="004243E9">
        <w:rPr>
          <w:sz w:val="28"/>
          <w:szCs w:val="28"/>
        </w:rPr>
        <w:t xml:space="preserve">науч.-техн. конф., посвящ. 225-летию геодез. образования в России. – Новосибирск : СГГА, 2005. – </w:t>
      </w:r>
      <w:r w:rsidRPr="004243E9">
        <w:rPr>
          <w:sz w:val="28"/>
          <w:szCs w:val="28"/>
          <w:lang w:val="en-US"/>
        </w:rPr>
        <w:t>C</w:t>
      </w:r>
      <w:r w:rsidRPr="004243E9">
        <w:rPr>
          <w:sz w:val="28"/>
          <w:szCs w:val="28"/>
        </w:rPr>
        <w:t>. 55–59.</w:t>
      </w:r>
    </w:p>
    <w:p w14:paraId="1F049E5C" w14:textId="179E0092" w:rsidR="008E657C" w:rsidRPr="004243E9" w:rsidRDefault="008E657C" w:rsidP="008E657C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pacing w:val="-2"/>
          <w:sz w:val="28"/>
          <w:szCs w:val="28"/>
        </w:rPr>
      </w:pPr>
      <w:r w:rsidRPr="004243E9">
        <w:rPr>
          <w:spacing w:val="-2"/>
          <w:sz w:val="28"/>
          <w:szCs w:val="28"/>
        </w:rPr>
        <w:t>Антонович К. М., Косарев Н. С., Иванов И. И. Метод контроля кодовых и фазовых псевдодальностей в пространстве координат // Изв. вузов. Геодезия и аэрофотосъемка. – 2012. – № 2/1. – С. 11–15.</w:t>
      </w:r>
    </w:p>
    <w:p w14:paraId="2B2BC5AC" w14:textId="305FBDFE" w:rsidR="001B631B" w:rsidRPr="004243E9" w:rsidRDefault="001B631B" w:rsidP="008E657C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pacing w:val="-2"/>
          <w:sz w:val="28"/>
          <w:szCs w:val="28"/>
        </w:rPr>
      </w:pPr>
      <w:r w:rsidRPr="004243E9">
        <w:rPr>
          <w:spacing w:val="-2"/>
          <w:sz w:val="28"/>
          <w:szCs w:val="28"/>
        </w:rPr>
        <w:t>Калинников В. В.</w:t>
      </w:r>
      <w:r w:rsidR="0086369D">
        <w:rPr>
          <w:spacing w:val="-2"/>
          <w:sz w:val="28"/>
          <w:szCs w:val="28"/>
        </w:rPr>
        <w:t xml:space="preserve">, </w:t>
      </w:r>
      <w:r w:rsidR="0086369D" w:rsidRPr="004243E9">
        <w:rPr>
          <w:spacing w:val="-2"/>
          <w:sz w:val="28"/>
          <w:szCs w:val="28"/>
        </w:rPr>
        <w:t>Устинов</w:t>
      </w:r>
      <w:r w:rsidRPr="004243E9">
        <w:rPr>
          <w:spacing w:val="-2"/>
          <w:sz w:val="28"/>
          <w:szCs w:val="28"/>
        </w:rPr>
        <w:t xml:space="preserve"> </w:t>
      </w:r>
      <w:r w:rsidR="0086369D" w:rsidRPr="004243E9">
        <w:rPr>
          <w:spacing w:val="-2"/>
          <w:sz w:val="28"/>
          <w:szCs w:val="28"/>
        </w:rPr>
        <w:t>А. В.</w:t>
      </w:r>
      <w:r w:rsidR="0086369D">
        <w:rPr>
          <w:spacing w:val="-2"/>
          <w:sz w:val="28"/>
          <w:szCs w:val="28"/>
        </w:rPr>
        <w:t xml:space="preserve">, </w:t>
      </w:r>
      <w:r w:rsidR="0086369D" w:rsidRPr="004243E9">
        <w:rPr>
          <w:spacing w:val="-2"/>
          <w:sz w:val="28"/>
          <w:szCs w:val="28"/>
        </w:rPr>
        <w:t xml:space="preserve">Косарев Н. С. </w:t>
      </w:r>
      <w:r w:rsidRPr="004243E9">
        <w:rPr>
          <w:spacing w:val="-2"/>
          <w:sz w:val="28"/>
          <w:szCs w:val="28"/>
        </w:rPr>
        <w:t xml:space="preserve">Влияние атмосферных нагрузок на результаты спутникового мониторинга здания станционного узла Загорской ГАЭС-2 методом </w:t>
      </w:r>
      <w:r w:rsidRPr="004243E9">
        <w:rPr>
          <w:spacing w:val="-2"/>
          <w:sz w:val="28"/>
          <w:szCs w:val="28"/>
          <w:lang w:val="en-US"/>
        </w:rPr>
        <w:t>PPP</w:t>
      </w:r>
      <w:r w:rsidRPr="004243E9">
        <w:rPr>
          <w:spacing w:val="-2"/>
          <w:sz w:val="28"/>
          <w:szCs w:val="28"/>
        </w:rPr>
        <w:t xml:space="preserve"> // Вестник СГУГиТ. – 2020. – Т.</w:t>
      </w:r>
      <w:r w:rsidR="00D56266" w:rsidRPr="004243E9">
        <w:rPr>
          <w:spacing w:val="-2"/>
          <w:sz w:val="28"/>
          <w:szCs w:val="28"/>
        </w:rPr>
        <w:t> </w:t>
      </w:r>
      <w:r w:rsidRPr="004243E9">
        <w:rPr>
          <w:spacing w:val="-2"/>
          <w:sz w:val="28"/>
          <w:szCs w:val="28"/>
        </w:rPr>
        <w:t>25, № 3. – С. 34–41.</w:t>
      </w:r>
    </w:p>
    <w:p w14:paraId="6EF1387D" w14:textId="73685904" w:rsidR="00406D99" w:rsidRPr="004243E9" w:rsidRDefault="00406D99" w:rsidP="00F52650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z w:val="28"/>
        </w:rPr>
      </w:pPr>
      <w:r w:rsidRPr="004243E9">
        <w:rPr>
          <w:sz w:val="28"/>
        </w:rPr>
        <w:t xml:space="preserve">Применение современных автоматизированных геодезических приборов для мониторинга </w:t>
      </w:r>
      <w:r w:rsidRPr="004243E9">
        <w:rPr>
          <w:spacing w:val="-2"/>
          <w:sz w:val="28"/>
          <w:szCs w:val="28"/>
        </w:rPr>
        <w:t>гидротехнических</w:t>
      </w:r>
      <w:r w:rsidRPr="004243E9">
        <w:rPr>
          <w:sz w:val="28"/>
        </w:rPr>
        <w:t xml:space="preserve"> сооружений ГЭС / В. Г. Сальников, </w:t>
      </w:r>
      <w:r w:rsidRPr="004243E9">
        <w:rPr>
          <w:iCs/>
          <w:sz w:val="28"/>
        </w:rPr>
        <w:t>В.</w:t>
      </w:r>
      <w:r w:rsidR="00D56266" w:rsidRPr="004243E9">
        <w:rPr>
          <w:iCs/>
          <w:sz w:val="28"/>
        </w:rPr>
        <w:t> </w:t>
      </w:r>
      <w:r w:rsidRPr="004243E9">
        <w:rPr>
          <w:iCs/>
          <w:sz w:val="28"/>
        </w:rPr>
        <w:t>А.</w:t>
      </w:r>
      <w:r w:rsidR="00D56266" w:rsidRPr="004243E9">
        <w:rPr>
          <w:iCs/>
          <w:sz w:val="28"/>
        </w:rPr>
        <w:t> </w:t>
      </w:r>
      <w:r w:rsidRPr="004243E9">
        <w:rPr>
          <w:iCs/>
          <w:sz w:val="28"/>
        </w:rPr>
        <w:t>Скрипников, М. А. Скрипникова, Т. А. Хлебникова</w:t>
      </w:r>
      <w:r w:rsidRPr="004243E9">
        <w:rPr>
          <w:sz w:val="28"/>
        </w:rPr>
        <w:t xml:space="preserve"> // Вестник СГУГиТ. – 2018.</w:t>
      </w:r>
      <w:r w:rsidR="00D56266" w:rsidRPr="004243E9">
        <w:rPr>
          <w:sz w:val="28"/>
        </w:rPr>
        <w:t> </w:t>
      </w:r>
      <w:r w:rsidRPr="004243E9">
        <w:rPr>
          <w:sz w:val="28"/>
        </w:rPr>
        <w:t>– Т. 23, № 3. – С. 108–124</w:t>
      </w:r>
      <w:r w:rsidRPr="004243E9">
        <w:rPr>
          <w:sz w:val="28"/>
          <w:szCs w:val="28"/>
        </w:rPr>
        <w:t>.</w:t>
      </w:r>
    </w:p>
    <w:p w14:paraId="5EAC8A2D" w14:textId="060CF642" w:rsidR="00DA0624" w:rsidRPr="00DA0624" w:rsidRDefault="00FC1A36" w:rsidP="00DA0624">
      <w:pPr>
        <w:numPr>
          <w:ilvl w:val="0"/>
          <w:numId w:val="31"/>
        </w:numPr>
        <w:tabs>
          <w:tab w:val="left" w:pos="1813"/>
        </w:tabs>
        <w:ind w:left="0"/>
        <w:jc w:val="both"/>
        <w:rPr>
          <w:spacing w:val="-2"/>
          <w:sz w:val="28"/>
          <w:szCs w:val="28"/>
        </w:rPr>
      </w:pPr>
      <w:r w:rsidRPr="00DA0624">
        <w:rPr>
          <w:spacing w:val="-2"/>
          <w:sz w:val="28"/>
          <w:szCs w:val="28"/>
        </w:rPr>
        <w:t>Гатина Н. В. Представление подземного пространства в открытых информационных системах //</w:t>
      </w:r>
      <w:r w:rsidR="00DA0624" w:rsidRPr="00DA0624">
        <w:rPr>
          <w:spacing w:val="-2"/>
          <w:sz w:val="28"/>
          <w:szCs w:val="28"/>
        </w:rPr>
        <w:t xml:space="preserve"> </w:t>
      </w:r>
      <w:proofErr w:type="spellStart"/>
      <w:r w:rsidR="00DA0624" w:rsidRPr="00DA0624">
        <w:rPr>
          <w:spacing w:val="-2"/>
          <w:sz w:val="28"/>
          <w:szCs w:val="28"/>
        </w:rPr>
        <w:t>Интерэкспо</w:t>
      </w:r>
      <w:proofErr w:type="spellEnd"/>
      <w:r w:rsidR="00DA0624" w:rsidRPr="00DA0624">
        <w:rPr>
          <w:spacing w:val="-2"/>
          <w:sz w:val="28"/>
          <w:szCs w:val="28"/>
        </w:rPr>
        <w:t xml:space="preserve"> ГЕО-Сибирь. XV </w:t>
      </w:r>
      <w:proofErr w:type="spellStart"/>
      <w:r w:rsidR="00DA0624" w:rsidRPr="00DA0624">
        <w:rPr>
          <w:spacing w:val="-2"/>
          <w:sz w:val="28"/>
          <w:szCs w:val="28"/>
        </w:rPr>
        <w:t>Междунар</w:t>
      </w:r>
      <w:proofErr w:type="spellEnd"/>
      <w:r w:rsidR="00DA0624" w:rsidRPr="00DA0624">
        <w:rPr>
          <w:spacing w:val="-2"/>
          <w:sz w:val="28"/>
          <w:szCs w:val="28"/>
        </w:rPr>
        <w:t xml:space="preserve">. науч. </w:t>
      </w:r>
      <w:proofErr w:type="spellStart"/>
      <w:r w:rsidR="00DA0624" w:rsidRPr="00DA0624">
        <w:rPr>
          <w:spacing w:val="-2"/>
          <w:sz w:val="28"/>
          <w:szCs w:val="28"/>
        </w:rPr>
        <w:t>конгр</w:t>
      </w:r>
      <w:proofErr w:type="spellEnd"/>
      <w:r w:rsidR="00DA0624" w:rsidRPr="00DA0624">
        <w:rPr>
          <w:spacing w:val="-2"/>
          <w:sz w:val="28"/>
          <w:szCs w:val="28"/>
        </w:rPr>
        <w:t xml:space="preserve">., 24–26 апреля 2019 г., </w:t>
      </w:r>
      <w:proofErr w:type="gramStart"/>
      <w:r w:rsidR="00DA0624" w:rsidRPr="00DA0624">
        <w:rPr>
          <w:spacing w:val="-2"/>
          <w:sz w:val="28"/>
          <w:szCs w:val="28"/>
        </w:rPr>
        <w:t>Новосибирск :</w:t>
      </w:r>
      <w:proofErr w:type="gramEnd"/>
      <w:r w:rsidR="00DA0624" w:rsidRPr="00DA0624">
        <w:rPr>
          <w:spacing w:val="-2"/>
          <w:sz w:val="28"/>
          <w:szCs w:val="28"/>
        </w:rPr>
        <w:t xml:space="preserve"> сб. материалов в 9 т. Т. 3 : </w:t>
      </w:r>
      <w:proofErr w:type="spellStart"/>
      <w:r w:rsidR="00DA0624" w:rsidRPr="00DA0624">
        <w:rPr>
          <w:spacing w:val="-2"/>
          <w:sz w:val="28"/>
          <w:szCs w:val="28"/>
        </w:rPr>
        <w:t>Междунар</w:t>
      </w:r>
      <w:proofErr w:type="spellEnd"/>
      <w:r w:rsidR="00DA0624" w:rsidRPr="00DA0624">
        <w:rPr>
          <w:spacing w:val="-2"/>
          <w:sz w:val="28"/>
          <w:szCs w:val="28"/>
        </w:rPr>
        <w:t xml:space="preserve">. науч. </w:t>
      </w:r>
      <w:proofErr w:type="spellStart"/>
      <w:r w:rsidR="00DA0624" w:rsidRPr="00DA0624">
        <w:rPr>
          <w:spacing w:val="-2"/>
          <w:sz w:val="28"/>
          <w:szCs w:val="28"/>
        </w:rPr>
        <w:t>конф</w:t>
      </w:r>
      <w:proofErr w:type="spellEnd"/>
      <w:r w:rsidR="00DA0624" w:rsidRPr="00DA0624">
        <w:rPr>
          <w:spacing w:val="-2"/>
          <w:sz w:val="28"/>
          <w:szCs w:val="28"/>
        </w:rPr>
        <w:t xml:space="preserve">. «Экономическое развитие Сибири и Дальнего Востока. Экономика природопользования, землеустройство, лесоустройство, управление недвижимостью». – </w:t>
      </w:r>
      <w:proofErr w:type="gramStart"/>
      <w:r w:rsidR="00DA0624" w:rsidRPr="00DA0624">
        <w:rPr>
          <w:spacing w:val="-2"/>
          <w:sz w:val="28"/>
          <w:szCs w:val="28"/>
        </w:rPr>
        <w:t>Новосибирск :</w:t>
      </w:r>
      <w:proofErr w:type="gramEnd"/>
      <w:r w:rsidR="00DA0624" w:rsidRPr="00DA0624">
        <w:rPr>
          <w:spacing w:val="-2"/>
          <w:sz w:val="28"/>
          <w:szCs w:val="28"/>
        </w:rPr>
        <w:t xml:space="preserve"> </w:t>
      </w:r>
      <w:proofErr w:type="spellStart"/>
      <w:r w:rsidR="00DA0624" w:rsidRPr="00DA0624">
        <w:rPr>
          <w:spacing w:val="-2"/>
          <w:sz w:val="28"/>
          <w:szCs w:val="28"/>
        </w:rPr>
        <w:t>СГУГиТ</w:t>
      </w:r>
      <w:proofErr w:type="spellEnd"/>
      <w:r w:rsidR="00DA0624" w:rsidRPr="00DA0624">
        <w:rPr>
          <w:spacing w:val="-2"/>
          <w:sz w:val="28"/>
          <w:szCs w:val="28"/>
        </w:rPr>
        <w:t>, 2019. № </w:t>
      </w:r>
      <w:r w:rsidR="00DA0624">
        <w:rPr>
          <w:spacing w:val="-2"/>
          <w:sz w:val="28"/>
          <w:szCs w:val="28"/>
        </w:rPr>
        <w:t>2</w:t>
      </w:r>
      <w:r w:rsidR="00DA0624" w:rsidRPr="00DA0624">
        <w:rPr>
          <w:spacing w:val="-2"/>
          <w:sz w:val="28"/>
          <w:szCs w:val="28"/>
        </w:rPr>
        <w:t xml:space="preserve">. – С. </w:t>
      </w:r>
      <w:r w:rsidR="00DA0624" w:rsidRPr="004243E9">
        <w:rPr>
          <w:sz w:val="28"/>
          <w:szCs w:val="28"/>
        </w:rPr>
        <w:t>207–214</w:t>
      </w:r>
      <w:r w:rsidR="00DA0624" w:rsidRPr="00DA0624">
        <w:rPr>
          <w:spacing w:val="-2"/>
          <w:sz w:val="28"/>
          <w:szCs w:val="28"/>
        </w:rPr>
        <w:t>.</w:t>
      </w:r>
    </w:p>
    <w:p w14:paraId="39840110" w14:textId="48912AD1" w:rsidR="008E657C" w:rsidRPr="004243E9" w:rsidRDefault="008E657C" w:rsidP="008E657C">
      <w:pPr>
        <w:numPr>
          <w:ilvl w:val="0"/>
          <w:numId w:val="31"/>
        </w:numPr>
        <w:tabs>
          <w:tab w:val="num" w:pos="1027"/>
          <w:tab w:val="left" w:pos="1813"/>
        </w:tabs>
        <w:ind w:left="0"/>
        <w:jc w:val="both"/>
        <w:rPr>
          <w:spacing w:val="-2"/>
          <w:sz w:val="28"/>
          <w:szCs w:val="28"/>
        </w:rPr>
      </w:pPr>
      <w:proofErr w:type="spellStart"/>
      <w:r w:rsidRPr="004243E9">
        <w:rPr>
          <w:spacing w:val="-2"/>
          <w:sz w:val="28"/>
          <w:szCs w:val="28"/>
        </w:rPr>
        <w:t>Лубинец</w:t>
      </w:r>
      <w:proofErr w:type="spellEnd"/>
      <w:r w:rsidRPr="004243E9">
        <w:rPr>
          <w:spacing w:val="-2"/>
          <w:sz w:val="28"/>
          <w:szCs w:val="28"/>
        </w:rPr>
        <w:t xml:space="preserve"> Е. Университет с хорошими традициями. Кубанский гос. аграр. ун-т оказался в числе 17 лучших вузов России, выигравших грант Президента // Рос. газ. – 2006. – 7 июля. – С. 10.</w:t>
      </w:r>
    </w:p>
    <w:p w14:paraId="1829899F" w14:textId="77777777" w:rsidR="008E657C" w:rsidRPr="004243E9" w:rsidRDefault="008E657C" w:rsidP="008E657C">
      <w:pPr>
        <w:numPr>
          <w:ilvl w:val="0"/>
          <w:numId w:val="31"/>
        </w:numPr>
        <w:tabs>
          <w:tab w:val="num" w:pos="1027"/>
          <w:tab w:val="left" w:pos="1813"/>
        </w:tabs>
        <w:ind w:left="0"/>
        <w:jc w:val="both"/>
        <w:rPr>
          <w:spacing w:val="-2"/>
          <w:sz w:val="28"/>
          <w:szCs w:val="28"/>
        </w:rPr>
      </w:pPr>
      <w:r w:rsidRPr="004243E9">
        <w:rPr>
          <w:sz w:val="28"/>
          <w:szCs w:val="28"/>
        </w:rPr>
        <w:t xml:space="preserve">О государственном земельном кадастре </w:t>
      </w:r>
      <w:r w:rsidRPr="004243E9">
        <w:rPr>
          <w:color w:val="000000"/>
          <w:sz w:val="28"/>
          <w:szCs w:val="28"/>
        </w:rPr>
        <w:t>[Электронный ресурс] :</w:t>
      </w:r>
      <w:r w:rsidRPr="004243E9">
        <w:rPr>
          <w:color w:val="000000"/>
          <w:sz w:val="28"/>
          <w:szCs w:val="28"/>
          <w:shd w:val="clear" w:color="auto" w:fill="FFFFFF"/>
        </w:rPr>
        <w:t xml:space="preserve"> </w:t>
      </w:r>
      <w:r w:rsidRPr="004243E9">
        <w:rPr>
          <w:sz w:val="28"/>
          <w:szCs w:val="28"/>
        </w:rPr>
        <w:t>федер. закон от 02.01.2000 № 28-ФЗ. –</w:t>
      </w:r>
      <w:r w:rsidRPr="004243E9">
        <w:rPr>
          <w:color w:val="000000"/>
          <w:sz w:val="28"/>
          <w:szCs w:val="28"/>
          <w:shd w:val="clear" w:color="auto" w:fill="FFFFFF"/>
        </w:rPr>
        <w:t xml:space="preserve"> </w:t>
      </w:r>
      <w:r w:rsidRPr="004243E9">
        <w:rPr>
          <w:sz w:val="28"/>
          <w:szCs w:val="28"/>
        </w:rPr>
        <w:t>Доступ из справ.-правовой системы «КонсультантПлюс».</w:t>
      </w:r>
    </w:p>
    <w:p w14:paraId="0C916531" w14:textId="70160BBA" w:rsidR="008E657C" w:rsidRPr="004243E9" w:rsidRDefault="008E657C" w:rsidP="008E657C">
      <w:pPr>
        <w:numPr>
          <w:ilvl w:val="0"/>
          <w:numId w:val="31"/>
        </w:numPr>
        <w:tabs>
          <w:tab w:val="num" w:pos="1027"/>
          <w:tab w:val="left" w:pos="1813"/>
        </w:tabs>
        <w:ind w:left="0"/>
        <w:jc w:val="both"/>
        <w:rPr>
          <w:spacing w:val="-2"/>
          <w:sz w:val="28"/>
          <w:szCs w:val="28"/>
        </w:rPr>
      </w:pPr>
      <w:r w:rsidRPr="004243E9">
        <w:rPr>
          <w:spacing w:val="-4"/>
          <w:sz w:val="28"/>
          <w:szCs w:val="28"/>
        </w:rPr>
        <w:t>Об оценочной деятельности в Российской Федерации [Электронный ресурс</w:t>
      </w:r>
      <w:proofErr w:type="gramStart"/>
      <w:r w:rsidRPr="004243E9">
        <w:rPr>
          <w:spacing w:val="-4"/>
          <w:sz w:val="28"/>
          <w:szCs w:val="28"/>
        </w:rPr>
        <w:t>] :</w:t>
      </w:r>
      <w:proofErr w:type="gramEnd"/>
      <w:r w:rsidRPr="004243E9">
        <w:rPr>
          <w:spacing w:val="-4"/>
          <w:sz w:val="28"/>
          <w:szCs w:val="28"/>
        </w:rPr>
        <w:t xml:space="preserve"> федер. закон </w:t>
      </w:r>
      <w:r w:rsidR="00DA0624" w:rsidRPr="004243E9">
        <w:rPr>
          <w:spacing w:val="-4"/>
          <w:sz w:val="28"/>
          <w:szCs w:val="28"/>
        </w:rPr>
        <w:t>от 29.07.1998</w:t>
      </w:r>
      <w:r w:rsidR="00DA0624">
        <w:rPr>
          <w:spacing w:val="-4"/>
          <w:sz w:val="28"/>
          <w:szCs w:val="28"/>
        </w:rPr>
        <w:t xml:space="preserve"> </w:t>
      </w:r>
      <w:r w:rsidRPr="004243E9">
        <w:rPr>
          <w:spacing w:val="-4"/>
          <w:sz w:val="28"/>
          <w:szCs w:val="28"/>
        </w:rPr>
        <w:t>№</w:t>
      </w:r>
      <w:r w:rsidR="00DA0624">
        <w:rPr>
          <w:spacing w:val="-4"/>
          <w:sz w:val="28"/>
          <w:szCs w:val="28"/>
        </w:rPr>
        <w:t> </w:t>
      </w:r>
      <w:r w:rsidRPr="004243E9">
        <w:rPr>
          <w:spacing w:val="-4"/>
          <w:sz w:val="28"/>
          <w:szCs w:val="28"/>
        </w:rPr>
        <w:t>135-ФЗ</w:t>
      </w:r>
      <w:r w:rsidRPr="004243E9">
        <w:rPr>
          <w:sz w:val="28"/>
          <w:szCs w:val="28"/>
        </w:rPr>
        <w:t>. – Режим доступа : http://www.consultant.ru/document/cons_doc_LAW_195.</w:t>
      </w:r>
    </w:p>
    <w:p w14:paraId="40E3C6C4" w14:textId="778B8B13" w:rsidR="008E657C" w:rsidRPr="004243E9" w:rsidRDefault="008E657C" w:rsidP="008E657C">
      <w:pPr>
        <w:numPr>
          <w:ilvl w:val="0"/>
          <w:numId w:val="31"/>
        </w:numPr>
        <w:tabs>
          <w:tab w:val="num" w:pos="1027"/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z w:val="28"/>
          <w:szCs w:val="28"/>
        </w:rPr>
        <w:lastRenderedPageBreak/>
        <w:t>Пошивайло Я. Г. Разработка и использование комплексной технологии составления и подготовки к изданию географических карт и атласов с использованиями компьютерной техники </w:t>
      </w:r>
      <w:r w:rsidRPr="004243E9">
        <w:rPr>
          <w:spacing w:val="-2"/>
          <w:sz w:val="28"/>
          <w:szCs w:val="28"/>
        </w:rPr>
        <w:t>: автореф. дис. … канд. техн. наук / Пошивайло Ярослава Георгиевна. – Новосибирск, 2001. –</w:t>
      </w:r>
      <w:r w:rsidRPr="004243E9">
        <w:rPr>
          <w:sz w:val="28"/>
          <w:szCs w:val="28"/>
        </w:rPr>
        <w:t xml:space="preserve"> 26 с.</w:t>
      </w:r>
    </w:p>
    <w:p w14:paraId="7D4D2F5B" w14:textId="72234F28" w:rsidR="008E657C" w:rsidRPr="004243E9" w:rsidRDefault="008E657C" w:rsidP="008E657C">
      <w:pPr>
        <w:numPr>
          <w:ilvl w:val="0"/>
          <w:numId w:val="31"/>
        </w:numPr>
        <w:tabs>
          <w:tab w:val="num" w:pos="1027"/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z w:val="28"/>
          <w:szCs w:val="28"/>
        </w:rPr>
        <w:t>Геодезический контроль геометрических параметров сооружений и оборудования реакторного цеха ИАЭС : отчет о НИР (заключит.) / Сиб. гос. геодез. акад. ; рук. В. А. Середович. – Новосибирск, 2000. – 34 с. – № ГР 0193.0003315.</w:t>
      </w:r>
      <w:r w:rsidR="00D56266" w:rsidRPr="004243E9">
        <w:rPr>
          <w:sz w:val="28"/>
          <w:szCs w:val="28"/>
        </w:rPr>
        <w:t> </w:t>
      </w:r>
      <w:r w:rsidRPr="004243E9">
        <w:rPr>
          <w:sz w:val="28"/>
          <w:szCs w:val="28"/>
        </w:rPr>
        <w:t>– Инв. № 022001.05603.</w:t>
      </w:r>
    </w:p>
    <w:p w14:paraId="151EB451" w14:textId="6A4D71B9" w:rsidR="008E657C" w:rsidRPr="004243E9" w:rsidRDefault="008E657C" w:rsidP="008E657C">
      <w:pPr>
        <w:numPr>
          <w:ilvl w:val="0"/>
          <w:numId w:val="31"/>
        </w:numPr>
        <w:tabs>
          <w:tab w:val="num" w:pos="1027"/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z w:val="28"/>
          <w:szCs w:val="28"/>
        </w:rPr>
        <w:t>ГОСТ 7.32–2001. Отчет о научно-исследовательской работе. Структура и правила оформления. – Введ. 2002–01–07. – Минск : Изд-во стандартов, 2001.</w:t>
      </w:r>
      <w:r w:rsidR="00D56266" w:rsidRPr="004243E9">
        <w:rPr>
          <w:sz w:val="28"/>
          <w:szCs w:val="28"/>
        </w:rPr>
        <w:t> </w:t>
      </w:r>
      <w:r w:rsidRPr="004243E9">
        <w:rPr>
          <w:sz w:val="28"/>
          <w:szCs w:val="28"/>
        </w:rPr>
        <w:t>– 16 с.</w:t>
      </w:r>
    </w:p>
    <w:p w14:paraId="2F5A3D32" w14:textId="20733467" w:rsidR="008E657C" w:rsidRPr="004243E9" w:rsidRDefault="008E657C" w:rsidP="008E657C">
      <w:pPr>
        <w:numPr>
          <w:ilvl w:val="0"/>
          <w:numId w:val="31"/>
        </w:numPr>
        <w:tabs>
          <w:tab w:val="num" w:pos="1027"/>
          <w:tab w:val="left" w:pos="1813"/>
        </w:tabs>
        <w:ind w:left="0"/>
        <w:jc w:val="both"/>
        <w:rPr>
          <w:sz w:val="28"/>
          <w:szCs w:val="28"/>
        </w:rPr>
      </w:pPr>
      <w:r w:rsidRPr="004243E9">
        <w:rPr>
          <w:sz w:val="28"/>
          <w:szCs w:val="28"/>
        </w:rPr>
        <w:t>Пат. 2187888 Российская Федерация, МПК7Н04В 1/38, H04J 13/00. Приемо-передающее устройство / Чугаева В. И. ; заявитель и патентообладатель Воронеж. научно-исслед. ин-т связи. – № 2000131736/09 ; заявл. 18.12.00 ; опубл. 20.08.02, Бюл. № 23. – 3 с.</w:t>
      </w:r>
    </w:p>
    <w:p w14:paraId="5DFF7A60" w14:textId="77777777" w:rsidR="005B72E8" w:rsidRPr="008E657C" w:rsidRDefault="005B72E8" w:rsidP="005B72E8">
      <w:pPr>
        <w:rPr>
          <w:sz w:val="28"/>
          <w:szCs w:val="28"/>
        </w:rPr>
      </w:pPr>
    </w:p>
    <w:sectPr w:rsidR="005B72E8" w:rsidRPr="008E657C" w:rsidSect="00CA2C26">
      <w:pgSz w:w="11906" w:h="16838" w:code="9"/>
      <w:pgMar w:top="1361" w:right="1134" w:bottom="1361" w:left="113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9BCA" w14:textId="77777777" w:rsidR="001E558F" w:rsidRDefault="001E558F" w:rsidP="0039662A">
      <w:r>
        <w:separator/>
      </w:r>
    </w:p>
  </w:endnote>
  <w:endnote w:type="continuationSeparator" w:id="0">
    <w:p w14:paraId="094B0E0B" w14:textId="77777777" w:rsidR="001E558F" w:rsidRDefault="001E558F" w:rsidP="0039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881"/>
      <w:docPartObj>
        <w:docPartGallery w:val="Page Numbers (Bottom of Page)"/>
        <w:docPartUnique/>
      </w:docPartObj>
    </w:sdtPr>
    <w:sdtEndPr/>
    <w:sdtContent>
      <w:p w14:paraId="301E44E3" w14:textId="77777777" w:rsidR="00846833" w:rsidRDefault="00D435B0" w:rsidP="00E26D44">
        <w:pPr>
          <w:pStyle w:val="a5"/>
          <w:tabs>
            <w:tab w:val="left" w:pos="0"/>
          </w:tabs>
          <w:ind w:hanging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876"/>
      <w:docPartObj>
        <w:docPartGallery w:val="Page Numbers (Bottom of Page)"/>
        <w:docPartUnique/>
      </w:docPartObj>
    </w:sdtPr>
    <w:sdtEndPr/>
    <w:sdtContent>
      <w:p w14:paraId="4A867D77" w14:textId="77777777" w:rsidR="00846833" w:rsidRPr="00C94178" w:rsidRDefault="00D435B0" w:rsidP="00E26D44">
        <w:pPr>
          <w:pStyle w:val="a5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E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2645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14:paraId="16E1BBC1" w14:textId="77777777" w:rsidR="00846833" w:rsidRPr="00853C3E" w:rsidRDefault="00145B69" w:rsidP="00CA2C26">
        <w:pPr>
          <w:pStyle w:val="a5"/>
          <w:ind w:left="0" w:firstLine="0"/>
          <w:jc w:val="center"/>
          <w:rPr>
            <w:sz w:val="26"/>
            <w:szCs w:val="26"/>
          </w:rPr>
        </w:pPr>
        <w:r w:rsidRPr="00853C3E">
          <w:rPr>
            <w:sz w:val="26"/>
            <w:szCs w:val="26"/>
          </w:rPr>
          <w:fldChar w:fldCharType="begin"/>
        </w:r>
        <w:r w:rsidR="00846833" w:rsidRPr="00853C3E">
          <w:rPr>
            <w:sz w:val="26"/>
            <w:szCs w:val="26"/>
          </w:rPr>
          <w:instrText xml:space="preserve"> PAGE   \* MERGEFORMAT </w:instrText>
        </w:r>
        <w:r w:rsidRPr="00853C3E">
          <w:rPr>
            <w:sz w:val="26"/>
            <w:szCs w:val="26"/>
          </w:rPr>
          <w:fldChar w:fldCharType="separate"/>
        </w:r>
        <w:r w:rsidR="001E3E94">
          <w:rPr>
            <w:noProof/>
            <w:sz w:val="26"/>
            <w:szCs w:val="26"/>
          </w:rPr>
          <w:t>9</w:t>
        </w:r>
        <w:r w:rsidRPr="00853C3E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0D4D" w14:textId="77777777" w:rsidR="001E558F" w:rsidRDefault="001E558F" w:rsidP="00617AF0">
      <w:pPr>
        <w:ind w:left="0" w:firstLine="0"/>
      </w:pPr>
      <w:r>
        <w:separator/>
      </w:r>
    </w:p>
  </w:footnote>
  <w:footnote w:type="continuationSeparator" w:id="0">
    <w:p w14:paraId="58F4B1F9" w14:textId="77777777" w:rsidR="001E558F" w:rsidRDefault="001E558F" w:rsidP="0039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26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747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4C8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8C6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66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0EAEAA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3F0D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74E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6F43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537713"/>
    <w:multiLevelType w:val="hybridMultilevel"/>
    <w:tmpl w:val="D7462F42"/>
    <w:lvl w:ilvl="0" w:tplc="F716B70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7B97249"/>
    <w:multiLevelType w:val="hybridMultilevel"/>
    <w:tmpl w:val="490E2E7A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B9A3EF0"/>
    <w:multiLevelType w:val="hybridMultilevel"/>
    <w:tmpl w:val="53A8B68C"/>
    <w:lvl w:ilvl="0" w:tplc="178CDC48">
      <w:start w:val="1"/>
      <w:numFmt w:val="decimal"/>
      <w:suff w:val="space"/>
      <w:lvlText w:val="%1."/>
      <w:lvlJc w:val="left"/>
      <w:pPr>
        <w:ind w:left="873" w:firstLine="567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C7CAD"/>
    <w:multiLevelType w:val="hybridMultilevel"/>
    <w:tmpl w:val="B24CA5C4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7F41946"/>
    <w:multiLevelType w:val="hybridMultilevel"/>
    <w:tmpl w:val="AE82548A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9BC7855"/>
    <w:multiLevelType w:val="hybridMultilevel"/>
    <w:tmpl w:val="3494855C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A0F7105"/>
    <w:multiLevelType w:val="hybridMultilevel"/>
    <w:tmpl w:val="16DA0A16"/>
    <w:lvl w:ilvl="0" w:tplc="82185BD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ADE5B46"/>
    <w:multiLevelType w:val="multilevel"/>
    <w:tmpl w:val="15302438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E3344D6"/>
    <w:multiLevelType w:val="hybridMultilevel"/>
    <w:tmpl w:val="C602E3E4"/>
    <w:lvl w:ilvl="0" w:tplc="81343528">
      <w:start w:val="1"/>
      <w:numFmt w:val="decimal"/>
      <w:suff w:val="space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3B522B"/>
    <w:multiLevelType w:val="hybridMultilevel"/>
    <w:tmpl w:val="2AA695FE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3B34DEE"/>
    <w:multiLevelType w:val="hybridMultilevel"/>
    <w:tmpl w:val="BC5E134A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6C17369"/>
    <w:multiLevelType w:val="hybridMultilevel"/>
    <w:tmpl w:val="9C3C1F30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A331380"/>
    <w:multiLevelType w:val="hybridMultilevel"/>
    <w:tmpl w:val="AE380ADE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A9B4319"/>
    <w:multiLevelType w:val="hybridMultilevel"/>
    <w:tmpl w:val="AB4C2BD0"/>
    <w:lvl w:ilvl="0" w:tplc="A63E1034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05FF5"/>
    <w:multiLevelType w:val="multilevel"/>
    <w:tmpl w:val="FA7AAFF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310260CB"/>
    <w:multiLevelType w:val="multilevel"/>
    <w:tmpl w:val="AB4C2BD0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C06DA2"/>
    <w:multiLevelType w:val="hybridMultilevel"/>
    <w:tmpl w:val="687CF23A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96930BE"/>
    <w:multiLevelType w:val="hybridMultilevel"/>
    <w:tmpl w:val="696CC4D2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DA355C"/>
    <w:multiLevelType w:val="hybridMultilevel"/>
    <w:tmpl w:val="B1BE4E46"/>
    <w:lvl w:ilvl="0" w:tplc="9970FE9E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466F4614"/>
    <w:multiLevelType w:val="hybridMultilevel"/>
    <w:tmpl w:val="6C94F75A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95765E9"/>
    <w:multiLevelType w:val="hybridMultilevel"/>
    <w:tmpl w:val="D638A738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FCD3B9B"/>
    <w:multiLevelType w:val="hybridMultilevel"/>
    <w:tmpl w:val="CB3E7E38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4CF4E81"/>
    <w:multiLevelType w:val="hybridMultilevel"/>
    <w:tmpl w:val="BB94AEB6"/>
    <w:lvl w:ilvl="0" w:tplc="F716B70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4FE5B13"/>
    <w:multiLevelType w:val="hybridMultilevel"/>
    <w:tmpl w:val="6A748026"/>
    <w:lvl w:ilvl="0" w:tplc="F716B7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631355"/>
    <w:multiLevelType w:val="hybridMultilevel"/>
    <w:tmpl w:val="8A3EDE72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FE77443"/>
    <w:multiLevelType w:val="hybridMultilevel"/>
    <w:tmpl w:val="15302438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92115E"/>
    <w:multiLevelType w:val="hybridMultilevel"/>
    <w:tmpl w:val="68A02538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FA5692F"/>
    <w:multiLevelType w:val="multilevel"/>
    <w:tmpl w:val="E444A22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7" w15:restartNumberingAfterBreak="0">
    <w:nsid w:val="719E0FF6"/>
    <w:multiLevelType w:val="hybridMultilevel"/>
    <w:tmpl w:val="0C0EE358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47E61A8"/>
    <w:multiLevelType w:val="hybridMultilevel"/>
    <w:tmpl w:val="673CE5DE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6BD7F87"/>
    <w:multiLevelType w:val="hybridMultilevel"/>
    <w:tmpl w:val="82603610"/>
    <w:lvl w:ilvl="0" w:tplc="F716B7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D3522BF"/>
    <w:multiLevelType w:val="hybridMultilevel"/>
    <w:tmpl w:val="880E27D8"/>
    <w:lvl w:ilvl="0" w:tplc="DA4E86D2">
      <w:start w:val="1"/>
      <w:numFmt w:val="decimal"/>
      <w:lvlText w:val="%1"/>
      <w:lvlJc w:val="left"/>
      <w:pPr>
        <w:ind w:left="10284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33"/>
  </w:num>
  <w:num w:numId="5">
    <w:abstractNumId w:val="39"/>
  </w:num>
  <w:num w:numId="6">
    <w:abstractNumId w:val="25"/>
  </w:num>
  <w:num w:numId="7">
    <w:abstractNumId w:val="12"/>
  </w:num>
  <w:num w:numId="8">
    <w:abstractNumId w:val="19"/>
  </w:num>
  <w:num w:numId="9">
    <w:abstractNumId w:val="26"/>
  </w:num>
  <w:num w:numId="10">
    <w:abstractNumId w:val="18"/>
  </w:num>
  <w:num w:numId="11">
    <w:abstractNumId w:val="31"/>
  </w:num>
  <w:num w:numId="12">
    <w:abstractNumId w:val="13"/>
  </w:num>
  <w:num w:numId="13">
    <w:abstractNumId w:val="35"/>
  </w:num>
  <w:num w:numId="14">
    <w:abstractNumId w:val="21"/>
  </w:num>
  <w:num w:numId="15">
    <w:abstractNumId w:val="38"/>
  </w:num>
  <w:num w:numId="16">
    <w:abstractNumId w:val="34"/>
  </w:num>
  <w:num w:numId="17">
    <w:abstractNumId w:val="14"/>
  </w:num>
  <w:num w:numId="18">
    <w:abstractNumId w:val="28"/>
  </w:num>
  <w:num w:numId="19">
    <w:abstractNumId w:val="37"/>
  </w:num>
  <w:num w:numId="20">
    <w:abstractNumId w:val="20"/>
  </w:num>
  <w:num w:numId="21">
    <w:abstractNumId w:val="29"/>
  </w:num>
  <w:num w:numId="22">
    <w:abstractNumId w:val="32"/>
  </w:num>
  <w:num w:numId="23">
    <w:abstractNumId w:val="10"/>
  </w:num>
  <w:num w:numId="24">
    <w:abstractNumId w:val="22"/>
  </w:num>
  <w:num w:numId="25">
    <w:abstractNumId w:val="36"/>
  </w:num>
  <w:num w:numId="26">
    <w:abstractNumId w:val="15"/>
  </w:num>
  <w:num w:numId="27">
    <w:abstractNumId w:val="23"/>
  </w:num>
  <w:num w:numId="28">
    <w:abstractNumId w:val="16"/>
  </w:num>
  <w:num w:numId="29">
    <w:abstractNumId w:val="27"/>
  </w:num>
  <w:num w:numId="30">
    <w:abstractNumId w:val="24"/>
  </w:num>
  <w:num w:numId="31">
    <w:abstractNumId w:val="11"/>
  </w:num>
  <w:num w:numId="32">
    <w:abstractNumId w:val="8"/>
  </w:num>
  <w:num w:numId="33">
    <w:abstractNumId w:val="6"/>
  </w:num>
  <w:num w:numId="34">
    <w:abstractNumId w:val="4"/>
  </w:num>
  <w:num w:numId="35">
    <w:abstractNumId w:val="7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7"/>
  </w:num>
  <w:num w:numId="41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A"/>
    <w:rsid w:val="0000262F"/>
    <w:rsid w:val="00006240"/>
    <w:rsid w:val="000145A7"/>
    <w:rsid w:val="000151D5"/>
    <w:rsid w:val="000229BE"/>
    <w:rsid w:val="0002392D"/>
    <w:rsid w:val="00023C73"/>
    <w:rsid w:val="00024455"/>
    <w:rsid w:val="0002506B"/>
    <w:rsid w:val="0003073D"/>
    <w:rsid w:val="00037F2B"/>
    <w:rsid w:val="000413D8"/>
    <w:rsid w:val="00041F32"/>
    <w:rsid w:val="00045166"/>
    <w:rsid w:val="000451F5"/>
    <w:rsid w:val="000460BF"/>
    <w:rsid w:val="00054A32"/>
    <w:rsid w:val="00056E7D"/>
    <w:rsid w:val="00060C95"/>
    <w:rsid w:val="000645EA"/>
    <w:rsid w:val="00065A99"/>
    <w:rsid w:val="00066555"/>
    <w:rsid w:val="00072BDB"/>
    <w:rsid w:val="00073650"/>
    <w:rsid w:val="00074BD7"/>
    <w:rsid w:val="00075905"/>
    <w:rsid w:val="000762ED"/>
    <w:rsid w:val="00081D82"/>
    <w:rsid w:val="000820FB"/>
    <w:rsid w:val="00082C00"/>
    <w:rsid w:val="00083186"/>
    <w:rsid w:val="00084EAC"/>
    <w:rsid w:val="00086BA8"/>
    <w:rsid w:val="000928CE"/>
    <w:rsid w:val="000952F7"/>
    <w:rsid w:val="000965AF"/>
    <w:rsid w:val="000A6DE6"/>
    <w:rsid w:val="000B2764"/>
    <w:rsid w:val="000B4B9E"/>
    <w:rsid w:val="000B6D4A"/>
    <w:rsid w:val="000C27B1"/>
    <w:rsid w:val="000C3DB9"/>
    <w:rsid w:val="000C77DB"/>
    <w:rsid w:val="000D1415"/>
    <w:rsid w:val="000D2A87"/>
    <w:rsid w:val="000D5F73"/>
    <w:rsid w:val="000D6C16"/>
    <w:rsid w:val="000E2CAB"/>
    <w:rsid w:val="000E5257"/>
    <w:rsid w:val="000F0748"/>
    <w:rsid w:val="00101E08"/>
    <w:rsid w:val="001040F3"/>
    <w:rsid w:val="00106BCA"/>
    <w:rsid w:val="001139B1"/>
    <w:rsid w:val="0012048E"/>
    <w:rsid w:val="00122CDB"/>
    <w:rsid w:val="001235CC"/>
    <w:rsid w:val="001247B0"/>
    <w:rsid w:val="0012746F"/>
    <w:rsid w:val="001274F8"/>
    <w:rsid w:val="00130880"/>
    <w:rsid w:val="001351AC"/>
    <w:rsid w:val="0013724A"/>
    <w:rsid w:val="0014344D"/>
    <w:rsid w:val="00145B69"/>
    <w:rsid w:val="001503B8"/>
    <w:rsid w:val="00151DF4"/>
    <w:rsid w:val="00156150"/>
    <w:rsid w:val="00160655"/>
    <w:rsid w:val="001659D6"/>
    <w:rsid w:val="001669BC"/>
    <w:rsid w:val="001676C4"/>
    <w:rsid w:val="00176EDD"/>
    <w:rsid w:val="001811E0"/>
    <w:rsid w:val="00183BDB"/>
    <w:rsid w:val="0018527E"/>
    <w:rsid w:val="00187D42"/>
    <w:rsid w:val="001915E2"/>
    <w:rsid w:val="001921F9"/>
    <w:rsid w:val="0019504A"/>
    <w:rsid w:val="001A0E95"/>
    <w:rsid w:val="001A6BF8"/>
    <w:rsid w:val="001B631B"/>
    <w:rsid w:val="001B6C67"/>
    <w:rsid w:val="001B6D45"/>
    <w:rsid w:val="001C36FC"/>
    <w:rsid w:val="001D1F0D"/>
    <w:rsid w:val="001D555D"/>
    <w:rsid w:val="001D6DFB"/>
    <w:rsid w:val="001E07A2"/>
    <w:rsid w:val="001E3E94"/>
    <w:rsid w:val="001E558F"/>
    <w:rsid w:val="001E5ABA"/>
    <w:rsid w:val="001F70BF"/>
    <w:rsid w:val="001F75C0"/>
    <w:rsid w:val="00203CA2"/>
    <w:rsid w:val="00204690"/>
    <w:rsid w:val="00204B83"/>
    <w:rsid w:val="00206C06"/>
    <w:rsid w:val="00212ABB"/>
    <w:rsid w:val="002176F3"/>
    <w:rsid w:val="00232F65"/>
    <w:rsid w:val="00234114"/>
    <w:rsid w:val="0023463E"/>
    <w:rsid w:val="00241DF9"/>
    <w:rsid w:val="0024421D"/>
    <w:rsid w:val="00244E13"/>
    <w:rsid w:val="00246270"/>
    <w:rsid w:val="002517C7"/>
    <w:rsid w:val="00251F05"/>
    <w:rsid w:val="0025681F"/>
    <w:rsid w:val="0026040E"/>
    <w:rsid w:val="00264A5A"/>
    <w:rsid w:val="00265098"/>
    <w:rsid w:val="00265685"/>
    <w:rsid w:val="00267764"/>
    <w:rsid w:val="00276E0D"/>
    <w:rsid w:val="00277A71"/>
    <w:rsid w:val="00284425"/>
    <w:rsid w:val="0029316F"/>
    <w:rsid w:val="00293C4C"/>
    <w:rsid w:val="002A3C21"/>
    <w:rsid w:val="002A6840"/>
    <w:rsid w:val="002B020D"/>
    <w:rsid w:val="002B0F19"/>
    <w:rsid w:val="002B2D70"/>
    <w:rsid w:val="002B3D9A"/>
    <w:rsid w:val="002C0041"/>
    <w:rsid w:val="002D183D"/>
    <w:rsid w:val="002D3D3C"/>
    <w:rsid w:val="002D588F"/>
    <w:rsid w:val="002D7C65"/>
    <w:rsid w:val="002E2DF3"/>
    <w:rsid w:val="002E3895"/>
    <w:rsid w:val="002F521E"/>
    <w:rsid w:val="0030308B"/>
    <w:rsid w:val="00304000"/>
    <w:rsid w:val="003114DE"/>
    <w:rsid w:val="00311D45"/>
    <w:rsid w:val="0031275B"/>
    <w:rsid w:val="0031523F"/>
    <w:rsid w:val="00316B7B"/>
    <w:rsid w:val="00317523"/>
    <w:rsid w:val="0032290F"/>
    <w:rsid w:val="003262CC"/>
    <w:rsid w:val="00327974"/>
    <w:rsid w:val="00332305"/>
    <w:rsid w:val="00332B93"/>
    <w:rsid w:val="00340474"/>
    <w:rsid w:val="00340FD7"/>
    <w:rsid w:val="00341B06"/>
    <w:rsid w:val="00345C8D"/>
    <w:rsid w:val="00347920"/>
    <w:rsid w:val="003514E0"/>
    <w:rsid w:val="00352478"/>
    <w:rsid w:val="003532DF"/>
    <w:rsid w:val="00355000"/>
    <w:rsid w:val="00362602"/>
    <w:rsid w:val="0036370A"/>
    <w:rsid w:val="00367071"/>
    <w:rsid w:val="00370C14"/>
    <w:rsid w:val="00383DC4"/>
    <w:rsid w:val="00385C9B"/>
    <w:rsid w:val="0039662A"/>
    <w:rsid w:val="003A3BC7"/>
    <w:rsid w:val="003A5088"/>
    <w:rsid w:val="003B0DB7"/>
    <w:rsid w:val="003B338D"/>
    <w:rsid w:val="003B58EC"/>
    <w:rsid w:val="003B7A63"/>
    <w:rsid w:val="003C3974"/>
    <w:rsid w:val="003C4240"/>
    <w:rsid w:val="003C674A"/>
    <w:rsid w:val="003D4CE0"/>
    <w:rsid w:val="003D53D3"/>
    <w:rsid w:val="003D5691"/>
    <w:rsid w:val="003E32FE"/>
    <w:rsid w:val="003E4A01"/>
    <w:rsid w:val="003E4B65"/>
    <w:rsid w:val="003F1855"/>
    <w:rsid w:val="003F363E"/>
    <w:rsid w:val="003F5BBA"/>
    <w:rsid w:val="00402BDE"/>
    <w:rsid w:val="00404222"/>
    <w:rsid w:val="00406D99"/>
    <w:rsid w:val="00415AE4"/>
    <w:rsid w:val="00421621"/>
    <w:rsid w:val="00424012"/>
    <w:rsid w:val="004243E9"/>
    <w:rsid w:val="004267D0"/>
    <w:rsid w:val="004354D8"/>
    <w:rsid w:val="00447EAF"/>
    <w:rsid w:val="00454F6D"/>
    <w:rsid w:val="0046270F"/>
    <w:rsid w:val="004665A2"/>
    <w:rsid w:val="004717F2"/>
    <w:rsid w:val="00473627"/>
    <w:rsid w:val="00480FF1"/>
    <w:rsid w:val="004835BA"/>
    <w:rsid w:val="004842EB"/>
    <w:rsid w:val="004901B0"/>
    <w:rsid w:val="00494639"/>
    <w:rsid w:val="004A3D6E"/>
    <w:rsid w:val="004A58F2"/>
    <w:rsid w:val="004B7E53"/>
    <w:rsid w:val="004C0079"/>
    <w:rsid w:val="004C479B"/>
    <w:rsid w:val="004E134C"/>
    <w:rsid w:val="004E1A31"/>
    <w:rsid w:val="004E39A4"/>
    <w:rsid w:val="004E3B4B"/>
    <w:rsid w:val="004E505E"/>
    <w:rsid w:val="004F2E34"/>
    <w:rsid w:val="004F36F9"/>
    <w:rsid w:val="004F49A1"/>
    <w:rsid w:val="004F56A9"/>
    <w:rsid w:val="004F75A8"/>
    <w:rsid w:val="00506786"/>
    <w:rsid w:val="00510379"/>
    <w:rsid w:val="005125B5"/>
    <w:rsid w:val="005163B7"/>
    <w:rsid w:val="00517717"/>
    <w:rsid w:val="00521E14"/>
    <w:rsid w:val="00522D8D"/>
    <w:rsid w:val="00522D99"/>
    <w:rsid w:val="00523991"/>
    <w:rsid w:val="00525B4C"/>
    <w:rsid w:val="00525D15"/>
    <w:rsid w:val="00525ED5"/>
    <w:rsid w:val="005274F0"/>
    <w:rsid w:val="0054224E"/>
    <w:rsid w:val="00542D99"/>
    <w:rsid w:val="00545223"/>
    <w:rsid w:val="00545E38"/>
    <w:rsid w:val="00551B01"/>
    <w:rsid w:val="00554547"/>
    <w:rsid w:val="00556E5A"/>
    <w:rsid w:val="00561B6F"/>
    <w:rsid w:val="00563F06"/>
    <w:rsid w:val="005743D0"/>
    <w:rsid w:val="00574FC3"/>
    <w:rsid w:val="005758FC"/>
    <w:rsid w:val="00577FEF"/>
    <w:rsid w:val="0058415C"/>
    <w:rsid w:val="00586511"/>
    <w:rsid w:val="00586951"/>
    <w:rsid w:val="005878B1"/>
    <w:rsid w:val="00590661"/>
    <w:rsid w:val="0059236F"/>
    <w:rsid w:val="005953FE"/>
    <w:rsid w:val="005A0552"/>
    <w:rsid w:val="005A1D4D"/>
    <w:rsid w:val="005A34C7"/>
    <w:rsid w:val="005A6C57"/>
    <w:rsid w:val="005A7727"/>
    <w:rsid w:val="005A7AD2"/>
    <w:rsid w:val="005B172D"/>
    <w:rsid w:val="005B1C83"/>
    <w:rsid w:val="005B72E8"/>
    <w:rsid w:val="005B7883"/>
    <w:rsid w:val="005C66DC"/>
    <w:rsid w:val="005D67A5"/>
    <w:rsid w:val="005E648D"/>
    <w:rsid w:val="005F5C06"/>
    <w:rsid w:val="005F7B31"/>
    <w:rsid w:val="006004BF"/>
    <w:rsid w:val="00601563"/>
    <w:rsid w:val="00604B59"/>
    <w:rsid w:val="006067CC"/>
    <w:rsid w:val="00607A5E"/>
    <w:rsid w:val="00610FC5"/>
    <w:rsid w:val="0061638E"/>
    <w:rsid w:val="006163C0"/>
    <w:rsid w:val="00617AF0"/>
    <w:rsid w:val="00620603"/>
    <w:rsid w:val="00632702"/>
    <w:rsid w:val="00634E01"/>
    <w:rsid w:val="00635459"/>
    <w:rsid w:val="00637196"/>
    <w:rsid w:val="0063798A"/>
    <w:rsid w:val="00640BEF"/>
    <w:rsid w:val="006551D3"/>
    <w:rsid w:val="006564C4"/>
    <w:rsid w:val="00662B69"/>
    <w:rsid w:val="00665383"/>
    <w:rsid w:val="0067093C"/>
    <w:rsid w:val="00673B31"/>
    <w:rsid w:val="006774EE"/>
    <w:rsid w:val="00691BFD"/>
    <w:rsid w:val="0069449F"/>
    <w:rsid w:val="00694CBB"/>
    <w:rsid w:val="006A2407"/>
    <w:rsid w:val="006A7880"/>
    <w:rsid w:val="006A7EA9"/>
    <w:rsid w:val="006B13FD"/>
    <w:rsid w:val="006B5B6A"/>
    <w:rsid w:val="006C6C99"/>
    <w:rsid w:val="006D41B3"/>
    <w:rsid w:val="006E27A5"/>
    <w:rsid w:val="006E4455"/>
    <w:rsid w:val="006E4F29"/>
    <w:rsid w:val="006E5BFD"/>
    <w:rsid w:val="006F50C1"/>
    <w:rsid w:val="006F648E"/>
    <w:rsid w:val="00700182"/>
    <w:rsid w:val="00700429"/>
    <w:rsid w:val="0070135C"/>
    <w:rsid w:val="0070686C"/>
    <w:rsid w:val="00712512"/>
    <w:rsid w:val="00715E6B"/>
    <w:rsid w:val="00720C4A"/>
    <w:rsid w:val="0072644A"/>
    <w:rsid w:val="00730FE3"/>
    <w:rsid w:val="00747DC8"/>
    <w:rsid w:val="00753E77"/>
    <w:rsid w:val="00756AAE"/>
    <w:rsid w:val="00760E56"/>
    <w:rsid w:val="0076581A"/>
    <w:rsid w:val="00773248"/>
    <w:rsid w:val="00776C4C"/>
    <w:rsid w:val="00777061"/>
    <w:rsid w:val="00783E16"/>
    <w:rsid w:val="007840E8"/>
    <w:rsid w:val="007857E0"/>
    <w:rsid w:val="00790908"/>
    <w:rsid w:val="007923FD"/>
    <w:rsid w:val="00795142"/>
    <w:rsid w:val="0079629D"/>
    <w:rsid w:val="007A105D"/>
    <w:rsid w:val="007A1160"/>
    <w:rsid w:val="007A395F"/>
    <w:rsid w:val="007A7A4F"/>
    <w:rsid w:val="007B41DA"/>
    <w:rsid w:val="007B5D3C"/>
    <w:rsid w:val="007B647F"/>
    <w:rsid w:val="007C245D"/>
    <w:rsid w:val="007D249F"/>
    <w:rsid w:val="007D3E47"/>
    <w:rsid w:val="007F1C1B"/>
    <w:rsid w:val="007F57A5"/>
    <w:rsid w:val="007F58F6"/>
    <w:rsid w:val="007F6DC8"/>
    <w:rsid w:val="007F7A34"/>
    <w:rsid w:val="0082288D"/>
    <w:rsid w:val="00825471"/>
    <w:rsid w:val="008314AA"/>
    <w:rsid w:val="00831858"/>
    <w:rsid w:val="008322E2"/>
    <w:rsid w:val="00833BFC"/>
    <w:rsid w:val="0083630E"/>
    <w:rsid w:val="00840956"/>
    <w:rsid w:val="0084130B"/>
    <w:rsid w:val="008434BD"/>
    <w:rsid w:val="00846833"/>
    <w:rsid w:val="008539A0"/>
    <w:rsid w:val="00853CC4"/>
    <w:rsid w:val="008542F1"/>
    <w:rsid w:val="00856196"/>
    <w:rsid w:val="008569D9"/>
    <w:rsid w:val="00861EFD"/>
    <w:rsid w:val="0086369D"/>
    <w:rsid w:val="00864DB7"/>
    <w:rsid w:val="00872B6C"/>
    <w:rsid w:val="0087412D"/>
    <w:rsid w:val="008773F7"/>
    <w:rsid w:val="00891FC0"/>
    <w:rsid w:val="008921EF"/>
    <w:rsid w:val="0089315F"/>
    <w:rsid w:val="00896183"/>
    <w:rsid w:val="00896C51"/>
    <w:rsid w:val="00897C68"/>
    <w:rsid w:val="008A5822"/>
    <w:rsid w:val="008A5B99"/>
    <w:rsid w:val="008B4E9C"/>
    <w:rsid w:val="008B7E58"/>
    <w:rsid w:val="008C6073"/>
    <w:rsid w:val="008D38DC"/>
    <w:rsid w:val="008D4F45"/>
    <w:rsid w:val="008E3ED5"/>
    <w:rsid w:val="008E4F97"/>
    <w:rsid w:val="008E51EC"/>
    <w:rsid w:val="008E657C"/>
    <w:rsid w:val="008F661D"/>
    <w:rsid w:val="00905954"/>
    <w:rsid w:val="00917ED9"/>
    <w:rsid w:val="00921F1C"/>
    <w:rsid w:val="00924EA2"/>
    <w:rsid w:val="0092610C"/>
    <w:rsid w:val="00926674"/>
    <w:rsid w:val="0092710A"/>
    <w:rsid w:val="00927B38"/>
    <w:rsid w:val="0093581F"/>
    <w:rsid w:val="00944BB1"/>
    <w:rsid w:val="00945BDD"/>
    <w:rsid w:val="00947CEC"/>
    <w:rsid w:val="00951329"/>
    <w:rsid w:val="009520C6"/>
    <w:rsid w:val="00955049"/>
    <w:rsid w:val="00962F1F"/>
    <w:rsid w:val="0096331E"/>
    <w:rsid w:val="00980727"/>
    <w:rsid w:val="00980774"/>
    <w:rsid w:val="00980B74"/>
    <w:rsid w:val="00980DEE"/>
    <w:rsid w:val="0099012F"/>
    <w:rsid w:val="009928FD"/>
    <w:rsid w:val="00992D27"/>
    <w:rsid w:val="00994EA0"/>
    <w:rsid w:val="009A79B9"/>
    <w:rsid w:val="009B07AF"/>
    <w:rsid w:val="009B10BF"/>
    <w:rsid w:val="009B10F3"/>
    <w:rsid w:val="009B14F5"/>
    <w:rsid w:val="009B3EFE"/>
    <w:rsid w:val="009C0F76"/>
    <w:rsid w:val="009C1727"/>
    <w:rsid w:val="009C1B36"/>
    <w:rsid w:val="009C329A"/>
    <w:rsid w:val="009C7804"/>
    <w:rsid w:val="009D4316"/>
    <w:rsid w:val="009D5D47"/>
    <w:rsid w:val="009E2626"/>
    <w:rsid w:val="009E7A6D"/>
    <w:rsid w:val="009F6356"/>
    <w:rsid w:val="009F678C"/>
    <w:rsid w:val="009F7993"/>
    <w:rsid w:val="00A0107A"/>
    <w:rsid w:val="00A072D0"/>
    <w:rsid w:val="00A0747A"/>
    <w:rsid w:val="00A13E6D"/>
    <w:rsid w:val="00A1505E"/>
    <w:rsid w:val="00A223FE"/>
    <w:rsid w:val="00A22BC0"/>
    <w:rsid w:val="00A33EC9"/>
    <w:rsid w:val="00A35F95"/>
    <w:rsid w:val="00A43ED1"/>
    <w:rsid w:val="00A55E41"/>
    <w:rsid w:val="00A60467"/>
    <w:rsid w:val="00A61F76"/>
    <w:rsid w:val="00A743EA"/>
    <w:rsid w:val="00A81292"/>
    <w:rsid w:val="00A81CDA"/>
    <w:rsid w:val="00A83B59"/>
    <w:rsid w:val="00A847AC"/>
    <w:rsid w:val="00A84D35"/>
    <w:rsid w:val="00A905CB"/>
    <w:rsid w:val="00A9364B"/>
    <w:rsid w:val="00A94DBA"/>
    <w:rsid w:val="00A956B5"/>
    <w:rsid w:val="00A96C44"/>
    <w:rsid w:val="00A96E2F"/>
    <w:rsid w:val="00AB4C7A"/>
    <w:rsid w:val="00AB6C83"/>
    <w:rsid w:val="00AC3F49"/>
    <w:rsid w:val="00AD12D9"/>
    <w:rsid w:val="00AD4A1F"/>
    <w:rsid w:val="00AD5E09"/>
    <w:rsid w:val="00AE067E"/>
    <w:rsid w:val="00AE0D8A"/>
    <w:rsid w:val="00AF0ACE"/>
    <w:rsid w:val="00B00624"/>
    <w:rsid w:val="00B0672A"/>
    <w:rsid w:val="00B072C5"/>
    <w:rsid w:val="00B1172D"/>
    <w:rsid w:val="00B24084"/>
    <w:rsid w:val="00B2446F"/>
    <w:rsid w:val="00B25FAB"/>
    <w:rsid w:val="00B27EC7"/>
    <w:rsid w:val="00B35536"/>
    <w:rsid w:val="00B40EA9"/>
    <w:rsid w:val="00B424C1"/>
    <w:rsid w:val="00B45720"/>
    <w:rsid w:val="00B53960"/>
    <w:rsid w:val="00B53E56"/>
    <w:rsid w:val="00B55F04"/>
    <w:rsid w:val="00B56513"/>
    <w:rsid w:val="00B57161"/>
    <w:rsid w:val="00B802B7"/>
    <w:rsid w:val="00B80B01"/>
    <w:rsid w:val="00BA0873"/>
    <w:rsid w:val="00BB0ED5"/>
    <w:rsid w:val="00BB1282"/>
    <w:rsid w:val="00BB6695"/>
    <w:rsid w:val="00BC270C"/>
    <w:rsid w:val="00BC4A67"/>
    <w:rsid w:val="00BD00BF"/>
    <w:rsid w:val="00BD141F"/>
    <w:rsid w:val="00BD7229"/>
    <w:rsid w:val="00BE66B9"/>
    <w:rsid w:val="00BF0088"/>
    <w:rsid w:val="00BF36F1"/>
    <w:rsid w:val="00C111A4"/>
    <w:rsid w:val="00C12D00"/>
    <w:rsid w:val="00C131AD"/>
    <w:rsid w:val="00C20F50"/>
    <w:rsid w:val="00C24E88"/>
    <w:rsid w:val="00C34255"/>
    <w:rsid w:val="00C376DF"/>
    <w:rsid w:val="00C50DD1"/>
    <w:rsid w:val="00C62BD4"/>
    <w:rsid w:val="00C6330B"/>
    <w:rsid w:val="00C634D0"/>
    <w:rsid w:val="00C65DC1"/>
    <w:rsid w:val="00C665DD"/>
    <w:rsid w:val="00C83848"/>
    <w:rsid w:val="00C86D46"/>
    <w:rsid w:val="00C91E56"/>
    <w:rsid w:val="00C94178"/>
    <w:rsid w:val="00CA2C26"/>
    <w:rsid w:val="00CA4ADA"/>
    <w:rsid w:val="00CA651C"/>
    <w:rsid w:val="00CA6E70"/>
    <w:rsid w:val="00CB30C4"/>
    <w:rsid w:val="00CB5A97"/>
    <w:rsid w:val="00CC4CE8"/>
    <w:rsid w:val="00CC748E"/>
    <w:rsid w:val="00CD1A86"/>
    <w:rsid w:val="00CE3B9E"/>
    <w:rsid w:val="00CE4044"/>
    <w:rsid w:val="00CF0D5B"/>
    <w:rsid w:val="00D005CB"/>
    <w:rsid w:val="00D01E98"/>
    <w:rsid w:val="00D07F6B"/>
    <w:rsid w:val="00D16847"/>
    <w:rsid w:val="00D238C5"/>
    <w:rsid w:val="00D26F57"/>
    <w:rsid w:val="00D35C48"/>
    <w:rsid w:val="00D35EC6"/>
    <w:rsid w:val="00D41E8C"/>
    <w:rsid w:val="00D435B0"/>
    <w:rsid w:val="00D44874"/>
    <w:rsid w:val="00D5116E"/>
    <w:rsid w:val="00D56266"/>
    <w:rsid w:val="00D62664"/>
    <w:rsid w:val="00D6526C"/>
    <w:rsid w:val="00D657F9"/>
    <w:rsid w:val="00D6640D"/>
    <w:rsid w:val="00D664E8"/>
    <w:rsid w:val="00D7427E"/>
    <w:rsid w:val="00D74A14"/>
    <w:rsid w:val="00D756CD"/>
    <w:rsid w:val="00D77A4C"/>
    <w:rsid w:val="00D83956"/>
    <w:rsid w:val="00D8415F"/>
    <w:rsid w:val="00D8591A"/>
    <w:rsid w:val="00D90389"/>
    <w:rsid w:val="00D93653"/>
    <w:rsid w:val="00D97FAC"/>
    <w:rsid w:val="00DA0624"/>
    <w:rsid w:val="00DA2A2B"/>
    <w:rsid w:val="00DA5E7F"/>
    <w:rsid w:val="00DB12CF"/>
    <w:rsid w:val="00DB1CD6"/>
    <w:rsid w:val="00DB2852"/>
    <w:rsid w:val="00DC3681"/>
    <w:rsid w:val="00DC391C"/>
    <w:rsid w:val="00DC5B23"/>
    <w:rsid w:val="00DC631E"/>
    <w:rsid w:val="00DD1E93"/>
    <w:rsid w:val="00DD5F51"/>
    <w:rsid w:val="00DE1EDF"/>
    <w:rsid w:val="00DE215A"/>
    <w:rsid w:val="00DE7329"/>
    <w:rsid w:val="00DF605E"/>
    <w:rsid w:val="00DF64ED"/>
    <w:rsid w:val="00E04803"/>
    <w:rsid w:val="00E06B38"/>
    <w:rsid w:val="00E10B7B"/>
    <w:rsid w:val="00E234C5"/>
    <w:rsid w:val="00E26D44"/>
    <w:rsid w:val="00E3046F"/>
    <w:rsid w:val="00E34B71"/>
    <w:rsid w:val="00E52535"/>
    <w:rsid w:val="00E52CD0"/>
    <w:rsid w:val="00E551BA"/>
    <w:rsid w:val="00E61CE1"/>
    <w:rsid w:val="00E6214E"/>
    <w:rsid w:val="00E64078"/>
    <w:rsid w:val="00E648B8"/>
    <w:rsid w:val="00E6598F"/>
    <w:rsid w:val="00E77736"/>
    <w:rsid w:val="00E816FC"/>
    <w:rsid w:val="00E87C67"/>
    <w:rsid w:val="00EA0CF4"/>
    <w:rsid w:val="00EA6E53"/>
    <w:rsid w:val="00EB1416"/>
    <w:rsid w:val="00EB1A27"/>
    <w:rsid w:val="00EB2F4C"/>
    <w:rsid w:val="00EB33D2"/>
    <w:rsid w:val="00EB3813"/>
    <w:rsid w:val="00EB5543"/>
    <w:rsid w:val="00EB6585"/>
    <w:rsid w:val="00EC42DC"/>
    <w:rsid w:val="00EC7759"/>
    <w:rsid w:val="00EC7C3C"/>
    <w:rsid w:val="00ED1852"/>
    <w:rsid w:val="00ED3E0A"/>
    <w:rsid w:val="00ED6607"/>
    <w:rsid w:val="00EE73BA"/>
    <w:rsid w:val="00EF0294"/>
    <w:rsid w:val="00EF2543"/>
    <w:rsid w:val="00EF3903"/>
    <w:rsid w:val="00EF5935"/>
    <w:rsid w:val="00EF7BC7"/>
    <w:rsid w:val="00F002F8"/>
    <w:rsid w:val="00F023CC"/>
    <w:rsid w:val="00F045D0"/>
    <w:rsid w:val="00F12CF0"/>
    <w:rsid w:val="00F1310A"/>
    <w:rsid w:val="00F13382"/>
    <w:rsid w:val="00F13EB7"/>
    <w:rsid w:val="00F16263"/>
    <w:rsid w:val="00F20BEC"/>
    <w:rsid w:val="00F21DE8"/>
    <w:rsid w:val="00F2261B"/>
    <w:rsid w:val="00F240EA"/>
    <w:rsid w:val="00F32E8C"/>
    <w:rsid w:val="00F36566"/>
    <w:rsid w:val="00F438F9"/>
    <w:rsid w:val="00F4770E"/>
    <w:rsid w:val="00F50526"/>
    <w:rsid w:val="00F51AD8"/>
    <w:rsid w:val="00F52650"/>
    <w:rsid w:val="00F54526"/>
    <w:rsid w:val="00F54CA0"/>
    <w:rsid w:val="00F873F1"/>
    <w:rsid w:val="00F87A27"/>
    <w:rsid w:val="00F87B2E"/>
    <w:rsid w:val="00F90280"/>
    <w:rsid w:val="00F912F0"/>
    <w:rsid w:val="00F93557"/>
    <w:rsid w:val="00FA29A9"/>
    <w:rsid w:val="00FB0410"/>
    <w:rsid w:val="00FB2D1D"/>
    <w:rsid w:val="00FB6D4B"/>
    <w:rsid w:val="00FB7C9E"/>
    <w:rsid w:val="00FC1263"/>
    <w:rsid w:val="00FC1A36"/>
    <w:rsid w:val="00FC4B05"/>
    <w:rsid w:val="00FC5FEF"/>
    <w:rsid w:val="00FC7403"/>
    <w:rsid w:val="00FD1B8B"/>
    <w:rsid w:val="00FE2733"/>
    <w:rsid w:val="00FE41E8"/>
    <w:rsid w:val="00FE7487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2B7015"/>
  <w15:docId w15:val="{633A4B51-7137-4417-9E1B-F7DC4E2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2A"/>
    <w:pPr>
      <w:ind w:left="709" w:firstLine="53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662A"/>
    <w:pPr>
      <w:keepNext/>
      <w:jc w:val="center"/>
      <w:outlineLvl w:val="0"/>
    </w:pPr>
    <w:rPr>
      <w:rFonts w:ascii="Arial" w:hAnsi="Arial"/>
      <w:b/>
      <w:bCs/>
      <w:color w:val="000000"/>
      <w:spacing w:val="1"/>
      <w:sz w:val="22"/>
      <w:szCs w:val="22"/>
    </w:rPr>
  </w:style>
  <w:style w:type="paragraph" w:styleId="2">
    <w:name w:val="heading 2"/>
    <w:basedOn w:val="a"/>
    <w:next w:val="a"/>
    <w:link w:val="20"/>
    <w:qFormat/>
    <w:rsid w:val="00396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396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662A"/>
    <w:pPr>
      <w:keepNext/>
      <w:shd w:val="clear" w:color="auto" w:fill="FFFFFF"/>
      <w:spacing w:before="264" w:line="269" w:lineRule="exact"/>
      <w:ind w:left="802" w:right="1382" w:hanging="590"/>
      <w:jc w:val="center"/>
      <w:outlineLvl w:val="3"/>
    </w:pPr>
    <w:rPr>
      <w:rFonts w:ascii="Arial" w:hAnsi="Arial" w:cs="Arial"/>
      <w:b/>
      <w:bCs/>
      <w:color w:val="000000"/>
      <w:spacing w:val="1"/>
      <w:sz w:val="22"/>
      <w:szCs w:val="22"/>
    </w:rPr>
  </w:style>
  <w:style w:type="paragraph" w:styleId="5">
    <w:name w:val="heading 5"/>
    <w:basedOn w:val="a"/>
    <w:next w:val="a"/>
    <w:link w:val="50"/>
    <w:qFormat/>
    <w:rsid w:val="003966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62A"/>
    <w:rPr>
      <w:rFonts w:ascii="Arial" w:eastAsia="Times New Roman" w:hAnsi="Arial" w:cs="Times New Roman"/>
      <w:b/>
      <w:bCs/>
      <w:color w:val="000000"/>
      <w:spacing w:val="1"/>
      <w:lang w:eastAsia="ru-RU"/>
    </w:rPr>
  </w:style>
  <w:style w:type="character" w:customStyle="1" w:styleId="20">
    <w:name w:val="Заголовок 2 Знак"/>
    <w:basedOn w:val="a0"/>
    <w:link w:val="2"/>
    <w:rsid w:val="003966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3966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62A"/>
    <w:rPr>
      <w:rFonts w:ascii="Arial" w:eastAsia="Times New Roman" w:hAnsi="Arial" w:cs="Arial"/>
      <w:b/>
      <w:bCs/>
      <w:color w:val="000000"/>
      <w:spacing w:val="1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966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9662A"/>
    <w:pPr>
      <w:jc w:val="both"/>
    </w:pPr>
  </w:style>
  <w:style w:type="character" w:customStyle="1" w:styleId="a4">
    <w:name w:val="Основной текст Знак"/>
    <w:basedOn w:val="a0"/>
    <w:link w:val="a3"/>
    <w:rsid w:val="00396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96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662A"/>
  </w:style>
  <w:style w:type="paragraph" w:styleId="3">
    <w:name w:val="List Bullet 3"/>
    <w:basedOn w:val="a"/>
    <w:autoRedefine/>
    <w:rsid w:val="0039662A"/>
    <w:pPr>
      <w:numPr>
        <w:numId w:val="1"/>
      </w:numPr>
      <w:tabs>
        <w:tab w:val="clear" w:pos="1209"/>
      </w:tabs>
      <w:ind w:left="0" w:firstLine="900"/>
    </w:pPr>
  </w:style>
  <w:style w:type="character" w:styleId="a8">
    <w:name w:val="Hyperlink"/>
    <w:basedOn w:val="a0"/>
    <w:uiPriority w:val="99"/>
    <w:rsid w:val="0039662A"/>
    <w:rPr>
      <w:color w:val="0000FF"/>
      <w:u w:val="single"/>
    </w:rPr>
  </w:style>
  <w:style w:type="table" w:styleId="a9">
    <w:name w:val="Table Grid"/>
    <w:basedOn w:val="a1"/>
    <w:rsid w:val="003966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"/>
    <w:basedOn w:val="a"/>
    <w:link w:val="22"/>
    <w:rsid w:val="00396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396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basedOn w:val="a0"/>
    <w:rsid w:val="0039662A"/>
    <w:rPr>
      <w:sz w:val="24"/>
      <w:szCs w:val="24"/>
      <w:lang w:val="ru-RU" w:eastAsia="ru-RU" w:bidi="ar-SA"/>
    </w:rPr>
  </w:style>
  <w:style w:type="paragraph" w:customStyle="1" w:styleId="Iiacaaieiaie1a">
    <w:name w:val="Iiacaaieiaie1a"/>
    <w:basedOn w:val="a"/>
    <w:rsid w:val="0039662A"/>
    <w:pPr>
      <w:spacing w:before="567" w:after="283"/>
      <w:jc w:val="center"/>
    </w:pPr>
    <w:rPr>
      <w:rFonts w:ascii="PragmaticaC" w:hAnsi="PragmaticaC"/>
      <w:b/>
      <w:caps/>
      <w:sz w:val="28"/>
      <w:szCs w:val="20"/>
    </w:rPr>
  </w:style>
  <w:style w:type="paragraph" w:customStyle="1" w:styleId="210">
    <w:name w:val="Основной текст с отступом 21"/>
    <w:basedOn w:val="a"/>
    <w:rsid w:val="0039662A"/>
    <w:pPr>
      <w:spacing w:line="312" w:lineRule="auto"/>
      <w:ind w:firstLine="720"/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3966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96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caaieiaie2">
    <w:name w:val="Iiacaaieiaie 2"/>
    <w:basedOn w:val="a"/>
    <w:rsid w:val="0039662A"/>
    <w:rPr>
      <w:rFonts w:ascii="PragmaticaC" w:hAnsi="PragmaticaC"/>
      <w:b/>
      <w:szCs w:val="20"/>
    </w:rPr>
  </w:style>
  <w:style w:type="paragraph" w:customStyle="1" w:styleId="211">
    <w:name w:val="Основной текст 21"/>
    <w:basedOn w:val="a"/>
    <w:rsid w:val="0039662A"/>
    <w:pPr>
      <w:spacing w:line="288" w:lineRule="auto"/>
      <w:ind w:firstLine="567"/>
      <w:jc w:val="both"/>
    </w:pPr>
    <w:rPr>
      <w:sz w:val="28"/>
      <w:szCs w:val="20"/>
    </w:rPr>
  </w:style>
  <w:style w:type="character" w:customStyle="1" w:styleId="ad">
    <w:name w:val="Знак Знак Знак"/>
    <w:basedOn w:val="a0"/>
    <w:rsid w:val="0039662A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9D4316"/>
    <w:pPr>
      <w:tabs>
        <w:tab w:val="right" w:leader="dot" w:pos="9639"/>
      </w:tabs>
      <w:ind w:left="1985" w:right="1134" w:hanging="1985"/>
    </w:pPr>
    <w:rPr>
      <w:noProof/>
    </w:rPr>
  </w:style>
  <w:style w:type="character" w:styleId="ae">
    <w:name w:val="Emphasis"/>
    <w:basedOn w:val="a0"/>
    <w:qFormat/>
    <w:rsid w:val="0039662A"/>
    <w:rPr>
      <w:i/>
      <w:iCs/>
    </w:rPr>
  </w:style>
  <w:style w:type="paragraph" w:styleId="af">
    <w:name w:val="Title"/>
    <w:basedOn w:val="a"/>
    <w:link w:val="af0"/>
    <w:qFormat/>
    <w:rsid w:val="0039662A"/>
    <w:pPr>
      <w:ind w:left="0" w:firstLine="0"/>
      <w:jc w:val="center"/>
    </w:pPr>
    <w:rPr>
      <w:b/>
      <w:bCs/>
      <w:szCs w:val="20"/>
    </w:rPr>
  </w:style>
  <w:style w:type="character" w:customStyle="1" w:styleId="af0">
    <w:name w:val="Заголовок Знак"/>
    <w:basedOn w:val="a0"/>
    <w:link w:val="af"/>
    <w:rsid w:val="003966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2">
    <w:name w:val="Body Text 3"/>
    <w:basedOn w:val="a"/>
    <w:link w:val="33"/>
    <w:rsid w:val="0039662A"/>
    <w:pPr>
      <w:spacing w:after="120"/>
      <w:ind w:left="0" w:firstLine="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96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#_рисунок"/>
    <w:basedOn w:val="a"/>
    <w:rsid w:val="0039662A"/>
    <w:pPr>
      <w:spacing w:before="240" w:after="120"/>
      <w:ind w:left="0" w:firstLine="0"/>
      <w:jc w:val="center"/>
    </w:pPr>
    <w:rPr>
      <w:color w:val="000000"/>
    </w:rPr>
  </w:style>
  <w:style w:type="paragraph" w:customStyle="1" w:styleId="FR1">
    <w:name w:val="FR1"/>
    <w:rsid w:val="0039662A"/>
    <w:pPr>
      <w:autoSpaceDE w:val="0"/>
      <w:autoSpaceDN w:val="0"/>
      <w:adjustRightInd w:val="0"/>
      <w:spacing w:before="1180"/>
      <w:jc w:val="center"/>
    </w:pPr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rsid w:val="003966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6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qFormat/>
    <w:rsid w:val="0039662A"/>
    <w:pPr>
      <w:spacing w:before="240" w:after="60"/>
      <w:jc w:val="left"/>
      <w:outlineLvl w:val="9"/>
    </w:pPr>
    <w:rPr>
      <w:rFonts w:ascii="Cambria" w:hAnsi="Cambria"/>
      <w:color w:val="auto"/>
      <w:spacing w:val="0"/>
      <w:kern w:val="32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9D4316"/>
    <w:pPr>
      <w:tabs>
        <w:tab w:val="right" w:leader="dot" w:pos="9639"/>
      </w:tabs>
      <w:spacing w:after="100"/>
      <w:ind w:left="0" w:right="1134" w:firstLine="284"/>
    </w:pPr>
    <w:rPr>
      <w:rFonts w:eastAsia="Calibri"/>
      <w:lang w:eastAsia="en-US"/>
    </w:rPr>
  </w:style>
  <w:style w:type="paragraph" w:styleId="af5">
    <w:name w:val="Balloon Text"/>
    <w:basedOn w:val="a"/>
    <w:link w:val="af6"/>
    <w:uiPriority w:val="99"/>
    <w:unhideWhenUsed/>
    <w:rsid w:val="003966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9662A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086BA8"/>
    <w:pPr>
      <w:tabs>
        <w:tab w:val="right" w:leader="dot" w:pos="9628"/>
      </w:tabs>
      <w:spacing w:after="100"/>
      <w:ind w:left="0" w:firstLine="680"/>
    </w:pPr>
  </w:style>
  <w:style w:type="paragraph" w:styleId="af7">
    <w:name w:val="Document Map"/>
    <w:basedOn w:val="a"/>
    <w:link w:val="af8"/>
    <w:rsid w:val="0039662A"/>
    <w:pPr>
      <w:shd w:val="clear" w:color="auto" w:fill="000080"/>
      <w:ind w:left="0" w:firstLine="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rsid w:val="0039662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"/>
    <w:rsid w:val="006E5BFD"/>
    <w:pPr>
      <w:ind w:left="0" w:firstLine="0"/>
    </w:pPr>
    <w:rPr>
      <w:rFonts w:ascii="Courier New" w:hAnsi="Courier New"/>
      <w:szCs w:val="20"/>
    </w:rPr>
  </w:style>
  <w:style w:type="paragraph" w:customStyle="1" w:styleId="-">
    <w:name w:val="сгга - основной текст"/>
    <w:basedOn w:val="a"/>
    <w:link w:val="-0"/>
    <w:rsid w:val="004F2E34"/>
    <w:pPr>
      <w:suppressAutoHyphens/>
      <w:spacing w:line="100" w:lineRule="atLeast"/>
      <w:ind w:left="0" w:firstLine="567"/>
      <w:jc w:val="both"/>
    </w:pPr>
    <w:rPr>
      <w:kern w:val="1"/>
      <w:sz w:val="28"/>
      <w:lang w:eastAsia="ar-SA"/>
    </w:rPr>
  </w:style>
  <w:style w:type="character" w:customStyle="1" w:styleId="-0">
    <w:name w:val="сгга - основной текст Знак"/>
    <w:basedOn w:val="a0"/>
    <w:link w:val="-"/>
    <w:rsid w:val="004F2E34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styleId="afa">
    <w:name w:val="List Paragraph"/>
    <w:aliases w:val="ЗАГ1"/>
    <w:basedOn w:val="a"/>
    <w:link w:val="afb"/>
    <w:uiPriority w:val="34"/>
    <w:qFormat/>
    <w:rsid w:val="00B072C5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fc">
    <w:name w:val="Subtitle"/>
    <w:basedOn w:val="a"/>
    <w:link w:val="afd"/>
    <w:qFormat/>
    <w:rsid w:val="00BA0873"/>
    <w:pPr>
      <w:ind w:left="0" w:firstLine="0"/>
    </w:pPr>
    <w:rPr>
      <w:szCs w:val="20"/>
    </w:rPr>
  </w:style>
  <w:style w:type="character" w:customStyle="1" w:styleId="afd">
    <w:name w:val="Подзаголовок Знак"/>
    <w:basedOn w:val="a0"/>
    <w:link w:val="afc"/>
    <w:rsid w:val="00BA0873"/>
    <w:rPr>
      <w:rFonts w:ascii="Times New Roman" w:eastAsia="Times New Roman" w:hAnsi="Times New Roman"/>
      <w:sz w:val="24"/>
    </w:rPr>
  </w:style>
  <w:style w:type="paragraph" w:styleId="afe">
    <w:name w:val="footnote text"/>
    <w:basedOn w:val="a"/>
    <w:link w:val="aff"/>
    <w:uiPriority w:val="99"/>
    <w:semiHidden/>
    <w:unhideWhenUsed/>
    <w:rsid w:val="00617AF0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17AF0"/>
    <w:rPr>
      <w:rFonts w:ascii="Times New Roman" w:eastAsia="Times New Roman" w:hAnsi="Times New Roman"/>
    </w:rPr>
  </w:style>
  <w:style w:type="character" w:styleId="aff0">
    <w:name w:val="footnote reference"/>
    <w:basedOn w:val="a0"/>
    <w:uiPriority w:val="99"/>
    <w:semiHidden/>
    <w:unhideWhenUsed/>
    <w:rsid w:val="00617AF0"/>
    <w:rPr>
      <w:vertAlign w:val="superscript"/>
    </w:rPr>
  </w:style>
  <w:style w:type="paragraph" w:customStyle="1" w:styleId="aff1">
    <w:name w:val="Стиль раздела без номера"/>
    <w:basedOn w:val="1"/>
    <w:rsid w:val="00206C06"/>
    <w:pPr>
      <w:spacing w:after="480" w:line="480" w:lineRule="auto"/>
      <w:ind w:left="0" w:firstLine="0"/>
      <w:jc w:val="left"/>
    </w:pPr>
    <w:rPr>
      <w:rFonts w:ascii="Times New Roman" w:hAnsi="Times New Roman" w:cs="Arial"/>
      <w:b w:val="0"/>
      <w:color w:val="auto"/>
      <w:spacing w:val="0"/>
      <w:kern w:val="32"/>
      <w:sz w:val="24"/>
      <w:szCs w:val="32"/>
    </w:rPr>
  </w:style>
  <w:style w:type="paragraph" w:customStyle="1" w:styleId="aff2">
    <w:name w:val="Основной текст документа"/>
    <w:basedOn w:val="a"/>
    <w:qFormat/>
    <w:rsid w:val="00234114"/>
    <w:pPr>
      <w:spacing w:line="264" w:lineRule="auto"/>
      <w:ind w:left="0" w:firstLine="567"/>
      <w:jc w:val="both"/>
    </w:pPr>
    <w:rPr>
      <w:rFonts w:eastAsia="Calibri"/>
      <w:sz w:val="30"/>
      <w:szCs w:val="28"/>
      <w:lang w:eastAsia="en-US"/>
    </w:rPr>
  </w:style>
  <w:style w:type="paragraph" w:customStyle="1" w:styleId="12">
    <w:name w:val="титул_шапка1"/>
    <w:basedOn w:val="a"/>
    <w:qFormat/>
    <w:rsid w:val="00234114"/>
    <w:pPr>
      <w:spacing w:line="264" w:lineRule="auto"/>
      <w:ind w:left="0" w:firstLine="0"/>
      <w:jc w:val="center"/>
    </w:pPr>
    <w:rPr>
      <w:sz w:val="28"/>
      <w:szCs w:val="28"/>
    </w:rPr>
  </w:style>
  <w:style w:type="paragraph" w:customStyle="1" w:styleId="24">
    <w:name w:val="титул_шапка2"/>
    <w:basedOn w:val="a"/>
    <w:qFormat/>
    <w:rsid w:val="00234114"/>
    <w:pPr>
      <w:spacing w:before="240" w:line="264" w:lineRule="auto"/>
      <w:ind w:left="0" w:firstLine="0"/>
      <w:jc w:val="center"/>
    </w:pPr>
    <w:rPr>
      <w:sz w:val="26"/>
      <w:szCs w:val="26"/>
    </w:rPr>
  </w:style>
  <w:style w:type="paragraph" w:customStyle="1" w:styleId="aff3">
    <w:name w:val="титул_автор"/>
    <w:basedOn w:val="a"/>
    <w:qFormat/>
    <w:rsid w:val="00234114"/>
    <w:pPr>
      <w:spacing w:line="264" w:lineRule="auto"/>
      <w:ind w:left="0" w:firstLine="0"/>
      <w:jc w:val="center"/>
    </w:pPr>
    <w:rPr>
      <w:rFonts w:eastAsia="Calibri"/>
      <w:sz w:val="36"/>
      <w:szCs w:val="36"/>
    </w:rPr>
  </w:style>
  <w:style w:type="paragraph" w:customStyle="1" w:styleId="aff4">
    <w:name w:val="титул_название"/>
    <w:basedOn w:val="a"/>
    <w:qFormat/>
    <w:rsid w:val="00234114"/>
    <w:pPr>
      <w:spacing w:line="264" w:lineRule="auto"/>
      <w:ind w:left="0" w:firstLine="0"/>
      <w:jc w:val="center"/>
    </w:pPr>
    <w:rPr>
      <w:rFonts w:eastAsia="Calibri"/>
      <w:b/>
      <w:sz w:val="48"/>
      <w:szCs w:val="48"/>
    </w:rPr>
  </w:style>
  <w:style w:type="paragraph" w:customStyle="1" w:styleId="aff5">
    <w:name w:val="титул_жанр"/>
    <w:basedOn w:val="a"/>
    <w:qFormat/>
    <w:rsid w:val="00234114"/>
    <w:pPr>
      <w:spacing w:line="264" w:lineRule="auto"/>
      <w:ind w:left="0" w:firstLine="0"/>
      <w:jc w:val="center"/>
    </w:pPr>
    <w:rPr>
      <w:rFonts w:eastAsia="Calibri"/>
      <w:sz w:val="28"/>
      <w:szCs w:val="28"/>
    </w:rPr>
  </w:style>
  <w:style w:type="paragraph" w:customStyle="1" w:styleId="aff6">
    <w:name w:val="титул_логотип"/>
    <w:basedOn w:val="a"/>
    <w:qFormat/>
    <w:rsid w:val="00234114"/>
    <w:pPr>
      <w:spacing w:line="264" w:lineRule="auto"/>
      <w:ind w:left="0" w:firstLine="0"/>
      <w:jc w:val="center"/>
    </w:pPr>
    <w:rPr>
      <w:rFonts w:eastAsia="Calibri"/>
      <w:sz w:val="30"/>
      <w:szCs w:val="30"/>
    </w:rPr>
  </w:style>
  <w:style w:type="paragraph" w:customStyle="1" w:styleId="aff7">
    <w:name w:val="оборот_рецезенты"/>
    <w:basedOn w:val="aff2"/>
    <w:qFormat/>
    <w:rsid w:val="00234114"/>
    <w:pPr>
      <w:spacing w:before="120"/>
      <w:ind w:firstLine="2143"/>
    </w:pPr>
    <w:rPr>
      <w:sz w:val="28"/>
    </w:rPr>
  </w:style>
  <w:style w:type="paragraph" w:customStyle="1" w:styleId="aff8">
    <w:name w:val="оборот_бибполоска"/>
    <w:basedOn w:val="aff2"/>
    <w:qFormat/>
    <w:rsid w:val="00234114"/>
    <w:pPr>
      <w:tabs>
        <w:tab w:val="left" w:pos="1134"/>
      </w:tabs>
      <w:ind w:left="567" w:hanging="567"/>
    </w:pPr>
    <w:rPr>
      <w:szCs w:val="30"/>
    </w:rPr>
  </w:style>
  <w:style w:type="paragraph" w:customStyle="1" w:styleId="aff9">
    <w:name w:val="оборот_аннотация"/>
    <w:basedOn w:val="aff2"/>
    <w:qFormat/>
    <w:rsid w:val="00234114"/>
    <w:pPr>
      <w:ind w:left="567"/>
    </w:pPr>
    <w:rPr>
      <w:sz w:val="26"/>
      <w:szCs w:val="26"/>
    </w:rPr>
  </w:style>
  <w:style w:type="paragraph" w:customStyle="1" w:styleId="ISBN">
    <w:name w:val="оборот_ISBN"/>
    <w:basedOn w:val="aff2"/>
    <w:qFormat/>
    <w:rsid w:val="00234114"/>
    <w:pPr>
      <w:ind w:firstLine="1134"/>
    </w:pPr>
    <w:rPr>
      <w:snapToGrid w:val="0"/>
      <w:sz w:val="28"/>
    </w:rPr>
  </w:style>
  <w:style w:type="paragraph" w:customStyle="1" w:styleId="Default">
    <w:name w:val="Default"/>
    <w:link w:val="Default0"/>
    <w:uiPriority w:val="99"/>
    <w:rsid w:val="00DC391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uiPriority w:val="99"/>
    <w:rsid w:val="00DC391C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fa">
    <w:name w:val="Обычный (веб)"/>
    <w:basedOn w:val="a"/>
    <w:uiPriority w:val="99"/>
    <w:semiHidden/>
    <w:rsid w:val="00927B38"/>
    <w:pPr>
      <w:spacing w:before="100" w:beforeAutospacing="1" w:after="100" w:afterAutospacing="1"/>
      <w:ind w:left="0" w:firstLine="0"/>
    </w:pPr>
  </w:style>
  <w:style w:type="character" w:customStyle="1" w:styleId="afb">
    <w:name w:val="Абзац списка Знак"/>
    <w:aliases w:val="ЗАГ1 Знак"/>
    <w:link w:val="afa"/>
    <w:uiPriority w:val="34"/>
    <w:locked/>
    <w:rsid w:val="00406D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256E-9C21-4854-ADA1-637F498D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СГГА</Company>
  <LinksUpToDate>false</LinksUpToDate>
  <CharactersWithSpaces>13433</CharactersWithSpaces>
  <SharedDoc>false</SharedDoc>
  <HLinks>
    <vt:vector size="282" baseType="variant">
      <vt:variant>
        <vt:i4>6881342</vt:i4>
      </vt:variant>
      <vt:variant>
        <vt:i4>228</vt:i4>
      </vt:variant>
      <vt:variant>
        <vt:i4>0</vt:i4>
      </vt:variant>
      <vt:variant>
        <vt:i4>5</vt:i4>
      </vt:variant>
      <vt:variant>
        <vt:lpwstr>http://www.prin.ru/</vt:lpwstr>
      </vt:variant>
      <vt:variant>
        <vt:lpwstr/>
      </vt:variant>
      <vt:variant>
        <vt:i4>1900594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_Toc163287892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_Toc163287891</vt:lpwstr>
      </vt:variant>
      <vt:variant>
        <vt:i4>1835058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_Toc163287889</vt:lpwstr>
      </vt:variant>
      <vt:variant>
        <vt:i4>1835058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_Toc163287888</vt:lpwstr>
      </vt:variant>
      <vt:variant>
        <vt:i4>1835058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_Toc163287887</vt:lpwstr>
      </vt:variant>
      <vt:variant>
        <vt:i4>1835058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_Toc163287885</vt:lpwstr>
      </vt:variant>
      <vt:variant>
        <vt:i4>1835058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_Toc163287884</vt:lpwstr>
      </vt:variant>
      <vt:variant>
        <vt:i4>1835058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_Toc163287882</vt:lpwstr>
      </vt:variant>
      <vt:variant>
        <vt:i4>1835058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_Toc163287881</vt:lpwstr>
      </vt:variant>
      <vt:variant>
        <vt:i4>1245234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_Toc163287878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_Toc163287877</vt:lpwstr>
      </vt:variant>
      <vt:variant>
        <vt:i4>1245234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_Toc163287876</vt:lpwstr>
      </vt:variant>
      <vt:variant>
        <vt:i4>1245234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_Toc163287875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_Toc163287874</vt:lpwstr>
      </vt:variant>
      <vt:variant>
        <vt:i4>1245234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_Toc163287873</vt:lpwstr>
      </vt:variant>
      <vt:variant>
        <vt:i4>1245234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_Toc163287872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_Toc163287871</vt:lpwstr>
      </vt:variant>
      <vt:variant>
        <vt:i4>1245234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_Toc163287870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_Toc163287869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_Toc163287868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_Toc163287867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_Toc163287856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_Toc163287854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_Toc163287853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_Toc163287851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_Toc163287850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_Toc163287849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_Toc163287848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_Toc163287846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_Toc163287845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_Toc163287844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_Toc163287843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_Toc163287842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_Toc163287841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_Toc163287840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_Toc163287839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_Toc163287838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_Toc163287837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_Toc163287836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_Toc163287835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_Toc163287833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_Toc163287832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_Toc163287831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_Toc163287830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_Toc163287829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_Toc163287828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Надырова Ирина</dc:creator>
  <cp:lastModifiedBy>Леонова Наталья Юрьевна</cp:lastModifiedBy>
  <cp:revision>156</cp:revision>
  <cp:lastPrinted>2018-11-28T05:00:00Z</cp:lastPrinted>
  <dcterms:created xsi:type="dcterms:W3CDTF">2018-11-28T05:11:00Z</dcterms:created>
  <dcterms:modified xsi:type="dcterms:W3CDTF">2023-01-20T06:36:00Z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